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540" w:type="dxa"/>
        <w:tblInd w:w="131" w:type="dxa"/>
        <w:tblLook w:val="04A0" w:firstRow="1" w:lastRow="0" w:firstColumn="1" w:lastColumn="0" w:noHBand="0" w:noVBand="1"/>
      </w:tblPr>
      <w:tblGrid>
        <w:gridCol w:w="10540"/>
      </w:tblGrid>
      <w:tr w:rsidR="00FE03F9" w:rsidTr="00FE03F9">
        <w:tc>
          <w:tcPr>
            <w:tcW w:w="10540" w:type="dxa"/>
          </w:tcPr>
          <w:p w:rsidR="00FE03F9" w:rsidRPr="00A2023F" w:rsidRDefault="00FE03F9" w:rsidP="00CD4B76">
            <w:pPr>
              <w:bidi/>
              <w:jc w:val="center"/>
              <w:rPr>
                <w:b/>
                <w:bCs/>
                <w:rtl/>
              </w:rPr>
            </w:pPr>
            <w:r w:rsidRPr="00A2023F">
              <w:rPr>
                <w:b/>
                <w:bCs/>
                <w:rtl/>
              </w:rPr>
              <w:t>به نام خـداوند جـان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A2023F">
              <w:rPr>
                <w:b/>
                <w:bCs/>
                <w:rtl/>
              </w:rPr>
              <w:t>آفـرين</w:t>
            </w:r>
          </w:p>
          <w:p w:rsidR="00FE03F9" w:rsidRPr="00A2023F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2023F">
              <w:rPr>
                <w:noProof/>
                <w:lang w:bidi="fa-IR"/>
              </w:rPr>
              <w:drawing>
                <wp:inline distT="0" distB="0" distL="0" distR="0" wp14:anchorId="1FC480D2" wp14:editId="508EA911">
                  <wp:extent cx="1068705" cy="59944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F9" w:rsidRPr="00A2023F" w:rsidRDefault="00FE03F9" w:rsidP="00CD4B76">
            <w:pPr>
              <w:bidi/>
              <w:jc w:val="center"/>
              <w:rPr>
                <w:b/>
                <w:bCs/>
                <w:rtl/>
              </w:rPr>
            </w:pPr>
            <w:r w:rsidRPr="00A2023F">
              <w:rPr>
                <w:b/>
                <w:bCs/>
                <w:rtl/>
              </w:rPr>
              <w:t xml:space="preserve">دانشگاه علوم پزشکي </w:t>
            </w:r>
            <w:r w:rsidRPr="00A2023F">
              <w:rPr>
                <w:rFonts w:hint="cs"/>
                <w:b/>
                <w:bCs/>
                <w:rtl/>
                <w:lang w:bidi="fa-IR"/>
              </w:rPr>
              <w:t>لرستان</w:t>
            </w:r>
          </w:p>
          <w:p w:rsidR="00FE03F9" w:rsidRPr="00A2023F" w:rsidRDefault="00FE03F9" w:rsidP="00CD4B76">
            <w:pPr>
              <w:bidi/>
              <w:jc w:val="center"/>
              <w:rPr>
                <w:lang w:bidi="fa-IR"/>
              </w:rPr>
            </w:pPr>
            <w:r w:rsidRPr="00A2023F">
              <w:rPr>
                <w:rtl/>
              </w:rPr>
              <w:t>مرکز مطالعات و توسعه آموزش علوم پزشکی</w:t>
            </w:r>
          </w:p>
          <w:p w:rsidR="00FE03F9" w:rsidRDefault="00FE03F9" w:rsidP="00CD4B76">
            <w:pPr>
              <w:bidi/>
              <w:jc w:val="center"/>
              <w:rPr>
                <w:rtl/>
                <w:lang w:bidi="fa-IR"/>
              </w:rPr>
            </w:pPr>
            <w:r w:rsidRPr="00A2023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طرح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A2023F">
              <w:rPr>
                <w:rFonts w:hint="cs"/>
                <w:rtl/>
                <w:lang w:bidi="fa-IR"/>
              </w:rPr>
              <w:t>(برای یک دوره درس کامل، برای مثال:  17 جلسه‌ی دو ساعته برای یک درس دو واحدی)</w:t>
            </w:r>
          </w:p>
        </w:tc>
      </w:tr>
      <w:tr w:rsidR="00FE03F9" w:rsidTr="00FE03F9">
        <w:tc>
          <w:tcPr>
            <w:tcW w:w="10540" w:type="dxa"/>
          </w:tcPr>
          <w:p w:rsidR="00FE03F9" w:rsidRPr="00A2023F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A2023F">
              <w:rPr>
                <w:rFonts w:hint="cs"/>
                <w:b/>
                <w:bCs/>
                <w:rtl/>
                <w:lang w:bidi="fa-IR"/>
              </w:rPr>
              <w:t>اطلاعات کلی درس:</w:t>
            </w:r>
          </w:p>
          <w:p w:rsidR="00FE03F9" w:rsidRDefault="00FE03F9" w:rsidP="00CD4B76">
            <w:pPr>
              <w:bidi/>
              <w:rPr>
                <w:b/>
                <w:bCs/>
                <w:rtl/>
              </w:rPr>
            </w:pPr>
            <w:r w:rsidRPr="00A2023F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 w:rsidRPr="00A2023F">
              <w:rPr>
                <w:b/>
                <w:bCs/>
                <w:rtl/>
                <w:lang w:bidi="fa-IR"/>
              </w:rPr>
              <w:t>دانشکده</w:t>
            </w:r>
            <w:r w:rsidRPr="00A2023F"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>.</w:t>
            </w:r>
            <w:r>
              <w:rPr>
                <w:bCs/>
                <w:rtl/>
              </w:rPr>
              <w:t xml:space="preserve"> پزشکی‌</w:t>
            </w:r>
            <w:r>
              <w:rPr>
                <w:rFonts w:hint="cs"/>
                <w:rtl/>
                <w:lang w:bidi="fa-IR"/>
              </w:rPr>
              <w:t xml:space="preserve">          </w:t>
            </w:r>
            <w:r w:rsidRPr="00A2023F">
              <w:rPr>
                <w:b/>
                <w:bCs/>
                <w:rtl/>
                <w:lang w:bidi="fa-IR"/>
              </w:rPr>
              <w:t>گروه آموزشی</w:t>
            </w:r>
            <w:r w:rsidRPr="00A2023F"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.پایه </w:t>
            </w:r>
            <w:r w:rsidRPr="00A2023F">
              <w:rPr>
                <w:rtl/>
                <w:lang w:bidi="fa-IR"/>
              </w:rPr>
              <w:tab/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  <w:r w:rsidRPr="00A2023F">
              <w:rPr>
                <w:b/>
                <w:bCs/>
                <w:rtl/>
              </w:rPr>
              <w:t>نام درس</w:t>
            </w:r>
            <w:r w:rsidRPr="00A2023F">
              <w:rPr>
                <w:rtl/>
              </w:rPr>
              <w:t xml:space="preserve">: </w:t>
            </w:r>
            <w:r>
              <w:rPr>
                <w:rFonts w:hint="cs"/>
                <w:rtl/>
                <w:lang w:bidi="fa-IR"/>
              </w:rPr>
              <w:t>.</w:t>
            </w:r>
            <w:r>
              <w:rPr>
                <w:rtl/>
              </w:rPr>
              <w:t xml:space="preserve"> مهندسی‌ ژنتیک‌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A2023F">
              <w:rPr>
                <w:b/>
                <w:bCs/>
                <w:rtl/>
              </w:rPr>
              <w:t>تعداد واح</w:t>
            </w:r>
            <w:r>
              <w:rPr>
                <w:rFonts w:hint="cs"/>
                <w:b/>
                <w:bCs/>
                <w:rtl/>
                <w:lang w:bidi="fa-IR"/>
              </w:rPr>
              <w:t>د</w:t>
            </w:r>
            <w:r w:rsidRPr="00A2023F">
              <w:rPr>
                <w:rFonts w:hint="cs"/>
                <w:rtl/>
              </w:rPr>
              <w:t xml:space="preserve"> </w:t>
            </w:r>
            <w:r>
              <w:rPr>
                <w:lang w:bidi="fa-IR"/>
              </w:rPr>
              <w:t xml:space="preserve">2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 </w:t>
            </w:r>
            <w:r w:rsidRPr="00A2023F">
              <w:rPr>
                <w:b/>
                <w:bCs/>
                <w:rtl/>
                <w:lang w:bidi="fa-IR"/>
              </w:rPr>
              <w:t>نوع واح</w:t>
            </w:r>
            <w:r w:rsidRPr="00A2023F">
              <w:rPr>
                <w:rFonts w:hint="cs"/>
                <w:b/>
                <w:bCs/>
                <w:rtl/>
                <w:lang w:bidi="fa-IR"/>
              </w:rPr>
              <w:t>د</w:t>
            </w:r>
            <w:r w:rsidRPr="00A2023F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</w:rPr>
              <w:t>تئوری‌</w:t>
            </w:r>
            <w:r>
              <w:rPr>
                <w:rFonts w:hint="cs"/>
                <w:rtl/>
                <w:lang w:bidi="fa-IR"/>
              </w:rPr>
              <w:t xml:space="preserve">.  </w:t>
            </w:r>
            <w:r w:rsidRPr="00A2023F">
              <w:rPr>
                <w:rFonts w:hint="cs"/>
                <w:rtl/>
                <w:lang w:bidi="fa-IR"/>
              </w:rPr>
              <w:tab/>
            </w:r>
            <w:r w:rsidRPr="00A2023F">
              <w:rPr>
                <w:b/>
                <w:bCs/>
                <w:rtl/>
                <w:lang w:bidi="fa-IR"/>
              </w:rPr>
              <w:t>پ</w:t>
            </w:r>
            <w:r w:rsidRPr="00A2023F">
              <w:rPr>
                <w:b/>
                <w:bCs/>
                <w:rtl/>
              </w:rPr>
              <w:t>یش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A2023F">
              <w:rPr>
                <w:b/>
                <w:bCs/>
                <w:rtl/>
              </w:rPr>
              <w:t>نیاز</w:t>
            </w:r>
            <w:r w:rsidRPr="00A2023F">
              <w:rPr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.......................  </w:t>
            </w:r>
          </w:p>
          <w:p w:rsidR="00FE03F9" w:rsidRPr="00D47C55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A2023F">
              <w:rPr>
                <w:b/>
                <w:bCs/>
                <w:rtl/>
              </w:rPr>
              <w:t>زمان برگزاري كلاس</w:t>
            </w:r>
            <w:r w:rsidRPr="00A2023F">
              <w:rPr>
                <w:rtl/>
              </w:rPr>
              <w:t>:</w:t>
            </w:r>
            <w:r>
              <w:rPr>
                <w:rtl/>
              </w:rPr>
              <w:t xml:space="preserve"> کلاس ارشدگروه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.</w:t>
            </w:r>
            <w:r w:rsidRPr="00A2023F">
              <w:rPr>
                <w:b/>
                <w:bCs/>
                <w:rtl/>
              </w:rPr>
              <w:t>روز</w:t>
            </w:r>
            <w:r w:rsidRPr="00A2023F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>.................</w:t>
            </w:r>
            <w:r w:rsidRPr="00A2023F">
              <w:rPr>
                <w:b/>
                <w:bCs/>
                <w:rtl/>
              </w:rPr>
              <w:t>ساعت</w:t>
            </w:r>
            <w:r w:rsidRPr="00A2023F">
              <w:rPr>
                <w:rFonts w:hint="cs"/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>.................</w:t>
            </w:r>
            <w:r w:rsidRPr="00A2023F">
              <w:rPr>
                <w:b/>
                <w:bCs/>
                <w:rtl/>
              </w:rPr>
              <w:t>مکان برگزاری</w:t>
            </w:r>
            <w:r w:rsidRPr="00A2023F">
              <w:rPr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>.................</w:t>
            </w:r>
          </w:p>
          <w:p w:rsidR="00FE03F9" w:rsidRDefault="00FE03F9" w:rsidP="00CD4B76">
            <w:pPr>
              <w:bidi/>
              <w:rPr>
                <w:rtl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Pr="00512239" w:rsidRDefault="00FE03F9" w:rsidP="00CD4B76">
            <w:pPr>
              <w:bidi/>
              <w:rPr>
                <w:b/>
                <w:bCs/>
                <w:lang w:bidi="fa-IR"/>
              </w:rPr>
            </w:pPr>
            <w:r w:rsidRPr="00512239">
              <w:rPr>
                <w:rFonts w:hint="cs"/>
                <w:b/>
                <w:bCs/>
                <w:rtl/>
                <w:lang w:bidi="fa-IR"/>
              </w:rPr>
              <w:t>مشخصات مدرسان درس: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2"/>
              <w:gridCol w:w="1921"/>
              <w:gridCol w:w="698"/>
              <w:gridCol w:w="1190"/>
              <w:gridCol w:w="1553"/>
              <w:gridCol w:w="1450"/>
              <w:gridCol w:w="1137"/>
              <w:gridCol w:w="1369"/>
            </w:tblGrid>
            <w:tr w:rsidR="00FE03F9" w:rsidRPr="00512239" w:rsidTr="00CD4B76">
              <w:tc>
                <w:tcPr>
                  <w:tcW w:w="2573" w:type="dxa"/>
                  <w:gridSpan w:val="2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>رتبه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>گروه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>دانشگاه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تلفن 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>کد کاربری  سما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سهم مدرس از درس (%) </w:t>
                  </w:r>
                  <w:r w:rsidRPr="00512239">
                    <w:rPr>
                      <w:rFonts w:hint="cs"/>
                      <w:b/>
                      <w:bCs/>
                      <w:vertAlign w:val="superscript"/>
                      <w:rtl/>
                      <w:lang w:bidi="fa-IR"/>
                    </w:rPr>
                    <w:t>**</w:t>
                  </w:r>
                </w:p>
              </w:tc>
            </w:tr>
            <w:tr w:rsidR="00FE03F9" w:rsidRPr="00512239" w:rsidTr="00CD4B76">
              <w:tc>
                <w:tcPr>
                  <w:tcW w:w="652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bCs/>
                      <w:rtl/>
                    </w:rPr>
                    <w:t>دکترشیرزاد فلاحی‌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علوم پزشکی لرستان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0"/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☒</w:t>
                      </w:r>
                    </w:sdtContent>
                  </w:sdt>
                </w:p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1"/>
                    </w:sdtPr>
                    <w:sdtContent>
                      <w:r w:rsidRPr="009172B9"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FE03F9" w:rsidRPr="00512239" w:rsidTr="00CD4B76">
              <w:tc>
                <w:tcPr>
                  <w:tcW w:w="652" w:type="dxa"/>
                  <w:vMerge w:val="restart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مدرسان </w:t>
                  </w:r>
                  <w:r w:rsidRPr="00512239">
                    <w:rPr>
                      <w:rFonts w:hint="cs"/>
                      <w:sz w:val="16"/>
                      <w:szCs w:val="16"/>
                      <w:vertAlign w:val="superscript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bCs/>
                      <w:rtl/>
                    </w:rPr>
                    <w:t>دکترفرناز خیراندیش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علوم پزشکی لرستان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2"/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☒</w:t>
                      </w:r>
                    </w:sdtContent>
                  </w:sdt>
                </w:p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3"/>
                    </w:sdtPr>
                    <w:sdtContent>
                      <w:r w:rsidRPr="009172B9"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FE03F9" w:rsidRPr="00512239" w:rsidTr="00CD4B76">
              <w:tc>
                <w:tcPr>
                  <w:tcW w:w="652" w:type="dxa"/>
                  <w:vMerge/>
                  <w:shd w:val="clear" w:color="auto" w:fill="auto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bCs/>
                      <w:rtl/>
                    </w:rPr>
                    <w:t>دکترحامدلشکریان،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علوم پزشکی لرستان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4"/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☒</w:t>
                      </w:r>
                    </w:sdtContent>
                  </w:sdt>
                </w:p>
                <w:p w:rsidR="00FE03F9" w:rsidRPr="00512239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51223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ندارد</w:t>
                  </w:r>
                  <w:sdt>
                    <w:sdtP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id w:val="197565"/>
                    </w:sdtPr>
                    <w:sdtContent>
                      <w:r w:rsidRPr="009172B9">
                        <w:rPr>
                          <w:rFonts w:ascii="MS Gothic" w:eastAsia="MS Gothic" w:hAnsi="MS Gothic" w:hint="eastAsia"/>
                          <w:sz w:val="20"/>
                          <w:szCs w:val="20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FE03F9" w:rsidRPr="00512239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:rsidR="00FE03F9" w:rsidRPr="00A2023F" w:rsidRDefault="00FE03F9" w:rsidP="00CD4B76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Pr="00A2023F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A2023F">
              <w:rPr>
                <w:rFonts w:hint="cs"/>
                <w:b/>
                <w:bCs/>
                <w:rtl/>
                <w:lang w:bidi="fa-IR"/>
              </w:rPr>
              <w:t>اطلاعات فراگیران:</w:t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spacing w:line="276" w:lineRule="auto"/>
              <w:rPr>
                <w:rtl/>
                <w:lang w:bidi="fa-IR"/>
              </w:rPr>
            </w:pPr>
            <w:r w:rsidRPr="0052047E">
              <w:rPr>
                <w:b/>
                <w:bCs/>
                <w:rtl/>
                <w:lang w:bidi="fa-IR"/>
              </w:rPr>
              <w:t>شرح دوره</w:t>
            </w:r>
            <w:r w:rsidRPr="0052047E">
              <w:rPr>
                <w:rFonts w:hint="cs"/>
                <w:b/>
                <w:bCs/>
                <w:rtl/>
                <w:lang w:bidi="fa-IR"/>
              </w:rPr>
              <w:t xml:space="preserve"> (درس)</w:t>
            </w:r>
            <w:r w:rsidRPr="0052047E">
              <w:rPr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ind w:left="480"/>
              <w:rPr>
                <w:rFonts w:cs="Times New Roman"/>
              </w:rPr>
            </w:pPr>
            <w:r>
              <w:rPr>
                <w:rFonts w:hint="cs"/>
                <w:bCs/>
                <w:rtl/>
              </w:rPr>
              <w:t>شر</w:t>
            </w:r>
            <w:r>
              <w:rPr>
                <w:bCs/>
                <w:rtl/>
              </w:rPr>
              <w:t>ح دوره: (لطفاشرح دهید)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57" w:lineRule="exact"/>
              <w:rPr>
                <w:rFonts w:cs="Times New Roman"/>
              </w:rPr>
            </w:pPr>
            <w:r>
              <w:rPr>
                <w:rFonts w:asciiTheme="minorHAnsi" w:hAnsiTheme="minorHAnsi" w:cstheme="minorBidi"/>
                <w:noProof/>
                <w:kern w:val="2"/>
                <w:sz w:val="22"/>
                <w:szCs w:val="22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-226060</wp:posOffset>
                      </wp:positionV>
                      <wp:extent cx="5873115" cy="0"/>
                      <wp:effectExtent l="9525" t="9525" r="1333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5A7CE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17.8pt" to="472.8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BlHgIAADc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" o:allowincell="f" strokeweight="1.5pt"/>
                  </w:pict>
                </mc:Fallback>
              </mc:AlternateContent>
            </w: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14" w:lineRule="auto"/>
              <w:ind w:left="480" w:right="860" w:hanging="2"/>
              <w:rPr>
                <w:rFonts w:cs="Times New Roman"/>
              </w:rPr>
            </w:pPr>
            <w:r>
              <w:rPr>
                <w:rFonts w:cs="Times New Roman"/>
                <w:rtl/>
              </w:rPr>
              <w:t>آشنايي با سلول ها و خصوصيات مولكولی آنها. آشنا يی با انواع اسيد ريبونوكلييك ها و ساختار و فرايند رونويسی ، ترجمه. آشنايی با انواع آنزيم ها و اجزا سلولی و نقش هر كدام. آشنايی با بيان ژن در محيط سولی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70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12" w:lineRule="auto"/>
              <w:ind w:left="480" w:right="860" w:firstLine="1"/>
              <w:rPr>
                <w:rFonts w:cs="Times New Roman"/>
              </w:rPr>
            </w:pPr>
            <w:r>
              <w:rPr>
                <w:rFonts w:cs="Times New Roman"/>
                <w:rtl/>
              </w:rPr>
              <w:t>و سپس در محيط آزمايشگاهی. آشنايی با مهار بيان ژنها در محيط آزمايشگاهی. آشنايی با ان</w:t>
            </w:r>
            <w:r>
              <w:rPr>
                <w:rFonts w:cs="Times New Roman"/>
                <w:sz w:val="28"/>
              </w:rPr>
              <w:t>PCR</w:t>
            </w:r>
            <w:r>
              <w:rPr>
                <w:rFonts w:cs="Times New Roman"/>
                <w:rtl/>
              </w:rPr>
              <w:t xml:space="preserve"> و انواع و كاربرد آنها.</w:t>
            </w:r>
          </w:p>
          <w:p w:rsidR="00FE03F9" w:rsidRPr="0052047E" w:rsidRDefault="00FE03F9" w:rsidP="00CD4B76">
            <w:pPr>
              <w:bidi/>
              <w:spacing w:line="276" w:lineRule="auto"/>
              <w:rPr>
                <w:rtl/>
                <w:lang w:bidi="fa-IR"/>
              </w:rPr>
            </w:pPr>
          </w:p>
          <w:p w:rsidR="00FE03F9" w:rsidRPr="0052047E" w:rsidRDefault="00FE03F9" w:rsidP="00CD4B76">
            <w:pPr>
              <w:bidi/>
              <w:spacing w:line="276" w:lineRule="auto"/>
              <w:rPr>
                <w:rtl/>
              </w:rPr>
            </w:pP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</w:t>
            </w: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</w:rPr>
            </w:pP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</w:rPr>
            </w:pP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</w:rPr>
            </w:pP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</w:rPr>
            </w:pPr>
          </w:p>
          <w:p w:rsidR="00FE03F9" w:rsidRDefault="00FE03F9" w:rsidP="00CD4B76">
            <w:pPr>
              <w:bidi/>
              <w:spacing w:line="276" w:lineRule="auto"/>
              <w:jc w:val="both"/>
              <w:rPr>
                <w:rtl/>
              </w:rPr>
            </w:pPr>
          </w:p>
          <w:p w:rsidR="00FE03F9" w:rsidRPr="0052047E" w:rsidRDefault="00FE03F9" w:rsidP="00CD4B76">
            <w:pPr>
              <w:bidi/>
              <w:spacing w:line="276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...........</w:t>
            </w:r>
          </w:p>
          <w:p w:rsidR="00FE03F9" w:rsidRPr="0052047E" w:rsidRDefault="00FE03F9" w:rsidP="00CD4B76">
            <w:pPr>
              <w:bidi/>
              <w:spacing w:line="276" w:lineRule="auto"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spacing w:line="237" w:lineRule="auto"/>
              <w:ind w:left="480"/>
              <w:rPr>
                <w:rFonts w:cs="Times New Roman"/>
              </w:rPr>
            </w:pPr>
            <w:r w:rsidRPr="004D44B0">
              <w:rPr>
                <w:rFonts w:hint="cs"/>
                <w:b/>
                <w:bCs/>
                <w:rtl/>
                <w:lang w:bidi="fa-IR"/>
              </w:rPr>
              <w:t xml:space="preserve">اهداف درس: </w:t>
            </w:r>
            <w:r>
              <w:rPr>
                <w:rFonts w:cs="Times New Roman"/>
                <w:rtl/>
              </w:rPr>
              <w:t>آشنايي با خصوصيات فيزيكی-شيميايی و ساختمان مولكولی اسيدهای نوكلئيك . آشنايی با كلون و بيان ژن ها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ind w:left="480"/>
              <w:rPr>
                <w:rFonts w:cs="Times New Roman"/>
              </w:rPr>
            </w:pPr>
            <w:r>
              <w:rPr>
                <w:bCs/>
                <w:rtl/>
              </w:rPr>
              <w:t>اهداف بینابینی‌:(اهداف را باتوجه‌به‌حیطه‌ها و سطوح مختلف‌بنویسید)</w:t>
            </w: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6" w:lineRule="auto"/>
              <w:ind w:left="1200" w:right="6380"/>
              <w:rPr>
                <w:rFonts w:cs="Times New Roman"/>
              </w:rPr>
            </w:pPr>
            <w:r>
              <w:rPr>
                <w:rFonts w:hint="cs"/>
                <w:rtl/>
              </w:rPr>
              <w:t>١</w:t>
            </w:r>
            <w:r>
              <w:rPr>
                <w:rtl/>
              </w:rPr>
              <w:t xml:space="preserve"> استخراج </w:t>
            </w:r>
            <w:r>
              <w:t>DNA</w:t>
            </w:r>
            <w:r>
              <w:rPr>
                <w:rtl/>
              </w:rPr>
              <w:t xml:space="preserve"> و </w:t>
            </w:r>
            <w:r>
              <w:t>RNA</w:t>
            </w:r>
            <w:r>
              <w:rPr>
                <w:rtl/>
              </w:rPr>
              <w:t xml:space="preserve">٢- </w:t>
            </w:r>
            <w:r>
              <w:rPr>
                <w:rtl/>
              </w:rPr>
              <w:lastRenderedPageBreak/>
              <w:t>تعیین‌توالی‌</w:t>
            </w: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8" w:lineRule="auto"/>
              <w:ind w:left="1200" w:right="5020" w:firstLine="1"/>
              <w:rPr>
                <w:rFonts w:cs="Times New Roman"/>
              </w:rPr>
            </w:pPr>
            <w:r>
              <w:rPr>
                <w:rFonts w:hint="cs"/>
                <w:rtl/>
              </w:rPr>
              <w:t>٣</w:t>
            </w:r>
            <w:r>
              <w:rPr>
                <w:rtl/>
              </w:rPr>
              <w:t>- آنزیم‌های‌ مورد استفاده در مهندسی‌ ژنتیک‌٤- میزبانهای‌ پروکاریوتی‌ و یوکاریوتی‌٥- مشخصات وکتور ها٦- استرتژی‌ های‌ کلون کردن ٧- کاربرد مهندسی‌ ژنتیک‌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397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ind w:left="1200"/>
              <w:rPr>
                <w:rFonts w:cs="Times New Roman"/>
              </w:rPr>
            </w:pPr>
            <w:r>
              <w:rPr>
                <w:rFonts w:hint="cs"/>
                <w:rtl/>
              </w:rPr>
              <w:t>٨</w:t>
            </w:r>
            <w:r>
              <w:rPr>
                <w:rtl/>
              </w:rPr>
              <w:t>-تولیدپلاسمید و پروتئین‌نوترکیب‌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371" w:lineRule="exact"/>
              <w:rPr>
                <w:rFonts w:cs="Times New Roman"/>
              </w:rPr>
            </w:pPr>
          </w:p>
          <w:p w:rsidR="00FE03F9" w:rsidRPr="004D44B0" w:rsidRDefault="00FE03F9" w:rsidP="00CD4B76">
            <w:pPr>
              <w:bidi/>
              <w:jc w:val="both"/>
              <w:rPr>
                <w:rtl/>
                <w:lang w:bidi="fa-IR"/>
              </w:rPr>
            </w:pPr>
          </w:p>
          <w:p w:rsidR="00FE03F9" w:rsidRPr="004D44B0" w:rsidRDefault="00FE03F9" w:rsidP="00CD4B76">
            <w:pPr>
              <w:bidi/>
              <w:ind w:left="268"/>
              <w:rPr>
                <w:rtl/>
                <w:lang w:bidi="fa-IR"/>
              </w:rPr>
            </w:pPr>
          </w:p>
          <w:p w:rsidR="00FE03F9" w:rsidRDefault="00FE03F9" w:rsidP="00CD4B76">
            <w:pPr>
              <w:bidi/>
              <w:ind w:left="67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FE03F9" w:rsidTr="00FE03F9">
        <w:trPr>
          <w:trHeight w:val="3959"/>
        </w:trPr>
        <w:tc>
          <w:tcPr>
            <w:tcW w:w="10540" w:type="dxa"/>
          </w:tcPr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p w:rsidR="00FE03F9" w:rsidRPr="00C2453D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C2453D">
              <w:rPr>
                <w:rFonts w:hint="cs"/>
                <w:b/>
                <w:bCs/>
                <w:rtl/>
                <w:lang w:bidi="fa-IR"/>
              </w:rPr>
              <w:t>نحوه ارزشیابی دانشجو و سهم هر کدام از فعالیت‌های مختلف دانشجو:</w:t>
            </w:r>
          </w:p>
          <w:p w:rsidR="00FE03F9" w:rsidRPr="00617ED1" w:rsidRDefault="00FE03F9" w:rsidP="00CD4B76">
            <w:pPr>
              <w:bidi/>
              <w:jc w:val="center"/>
              <w:rPr>
                <w:rtl/>
                <w:lang w:bidi="fa-IR"/>
              </w:rPr>
            </w:pPr>
            <w:r w:rsidRPr="00617ED1">
              <w:rPr>
                <w:rFonts w:hint="cs"/>
                <w:color w:val="0070C0"/>
                <w:rtl/>
                <w:lang w:bidi="fa-IR"/>
              </w:rPr>
              <w:t xml:space="preserve">پیشنهاد می‌شود که حدود ده نمره از کل نمره دروس نظری، </w:t>
            </w:r>
            <w:r>
              <w:rPr>
                <w:rFonts w:hint="cs"/>
                <w:color w:val="0070C0"/>
                <w:rtl/>
                <w:lang w:bidi="fa-IR"/>
              </w:rPr>
              <w:t>به امتحان پایانی اختصاص داده شود و مابقی به سایر فعالیتها اختصاص یابد.</w:t>
            </w:r>
          </w:p>
          <w:tbl>
            <w:tblPr>
              <w:bidiVisual/>
              <w:tblW w:w="0" w:type="auto"/>
              <w:tblInd w:w="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1"/>
              <w:gridCol w:w="4820"/>
              <w:gridCol w:w="1896"/>
            </w:tblGrid>
            <w:tr w:rsidR="00FE03F9" w:rsidRPr="00C2453D" w:rsidTr="00CD4B76">
              <w:trPr>
                <w:trHeight w:val="421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فعالیت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نمره از بیست</w:t>
                  </w:r>
                </w:p>
              </w:tc>
            </w:tr>
            <w:tr w:rsidR="00FE03F9" w:rsidRPr="00C2453D" w:rsidTr="00CD4B76">
              <w:trPr>
                <w:trHeight w:val="443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پرسش و پاسخ سرکلاسی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</w:tr>
            <w:tr w:rsidR="00FE03F9" w:rsidRPr="00C2453D" w:rsidTr="00CD4B76">
              <w:trPr>
                <w:trHeight w:val="422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شرکت در بحثهای گروهی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  <w:tr w:rsidR="00FE03F9" w:rsidRPr="00C2453D" w:rsidTr="00CD4B76">
              <w:trPr>
                <w:trHeight w:val="413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نظم و انضباط</w:t>
                  </w: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در کلاس‌های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نظری و عملی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  <w:tr w:rsidR="00FE03F9" w:rsidRPr="00C2453D" w:rsidTr="00CD4B76">
              <w:trPr>
                <w:trHeight w:val="419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ارزشیابی</w:t>
                  </w: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مستمر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</w:tr>
            <w:tr w:rsidR="00FE03F9" w:rsidRPr="00C2453D" w:rsidTr="00CD4B76">
              <w:trPr>
                <w:trHeight w:val="453"/>
              </w:trPr>
              <w:tc>
                <w:tcPr>
                  <w:tcW w:w="681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820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 w:rsidRPr="00C2453D">
                    <w:rPr>
                      <w:rFonts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896" w:type="dxa"/>
                  <w:vAlign w:val="center"/>
                </w:tcPr>
                <w:p w:rsidR="00FE03F9" w:rsidRPr="00C2453D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12</w:t>
                  </w:r>
                </w:p>
              </w:tc>
            </w:tr>
          </w:tbl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p w:rsidR="00FE03F9" w:rsidRPr="00C2453D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C2453D">
              <w:rPr>
                <w:rFonts w:hint="cs"/>
                <w:b/>
                <w:bCs/>
                <w:rtl/>
                <w:lang w:bidi="fa-IR"/>
              </w:rPr>
              <w:t>نوع آزمون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E03F9" w:rsidRPr="00C2453D" w:rsidRDefault="00FE03F9" w:rsidP="00CD4B76">
            <w:pPr>
              <w:bidi/>
              <w:rPr>
                <w:rtl/>
                <w:lang w:bidi="fa-IR"/>
              </w:rPr>
            </w:pPr>
            <w:r w:rsidRPr="00C2453D">
              <w:rPr>
                <w:rFonts w:hint="cs"/>
                <w:rtl/>
                <w:lang w:bidi="fa-IR"/>
              </w:rPr>
              <w:t xml:space="preserve">تشریحی </w:t>
            </w:r>
            <w:sdt>
              <w:sdtPr>
                <w:rPr>
                  <w:rFonts w:hint="cs"/>
                  <w:rtl/>
                  <w:lang w:bidi="fa-IR"/>
                </w:rPr>
                <w:id w:val="197566"/>
              </w:sdtPr>
              <w:sdtContent>
                <w:r w:rsidRPr="00C2453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C2453D">
              <w:rPr>
                <w:rFonts w:hint="cs"/>
                <w:rtl/>
                <w:lang w:bidi="fa-IR"/>
              </w:rPr>
              <w:t xml:space="preserve">پاسخ کوتاه </w:t>
            </w:r>
            <w:sdt>
              <w:sdtPr>
                <w:rPr>
                  <w:rFonts w:hint="cs"/>
                  <w:rtl/>
                  <w:lang w:bidi="fa-IR"/>
                </w:rPr>
                <w:id w:val="197567"/>
              </w:sdtPr>
              <w:sdtContent>
                <w:r w:rsidRPr="00C2453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C2453D">
              <w:rPr>
                <w:rFonts w:hint="cs"/>
                <w:rtl/>
                <w:lang w:bidi="fa-IR"/>
              </w:rPr>
              <w:tab/>
              <w:t xml:space="preserve">      چندگزینه</w:t>
            </w:r>
            <w:r w:rsidRPr="00C2453D">
              <w:rPr>
                <w:rFonts w:hint="cs"/>
                <w:rtl/>
                <w:lang w:bidi="fa-IR"/>
              </w:rPr>
              <w:softHyphen/>
              <w:t xml:space="preserve">ای </w:t>
            </w:r>
            <w:sdt>
              <w:sdtPr>
                <w:rPr>
                  <w:rFonts w:hint="cs"/>
                  <w:rtl/>
                  <w:lang w:bidi="fa-IR"/>
                </w:rPr>
                <w:id w:val="197568"/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C2453D">
              <w:rPr>
                <w:rFonts w:hint="cs"/>
                <w:rtl/>
                <w:lang w:bidi="fa-IR"/>
              </w:rPr>
              <w:tab/>
              <w:t xml:space="preserve">         جور کردنی </w:t>
            </w:r>
            <w:sdt>
              <w:sdtPr>
                <w:rPr>
                  <w:rFonts w:hint="cs"/>
                  <w:rtl/>
                  <w:lang w:bidi="fa-IR"/>
                </w:rPr>
                <w:id w:val="197569"/>
              </w:sdtPr>
              <w:sdtContent>
                <w:r w:rsidRPr="00C2453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C2453D">
              <w:rPr>
                <w:rFonts w:hint="cs"/>
                <w:rtl/>
                <w:lang w:bidi="fa-IR"/>
              </w:rPr>
              <w:tab/>
              <w:t xml:space="preserve">صحیح- غلط </w:t>
            </w:r>
            <w:sdt>
              <w:sdtPr>
                <w:rPr>
                  <w:rFonts w:hint="cs"/>
                  <w:rtl/>
                  <w:lang w:bidi="fa-IR"/>
                </w:rPr>
                <w:id w:val="197570"/>
              </w:sdtPr>
              <w:sdtContent>
                <w:r w:rsidRPr="00C2453D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C2453D">
              <w:rPr>
                <w:rFonts w:hint="cs"/>
                <w:rtl/>
                <w:lang w:bidi="fa-IR"/>
              </w:rPr>
              <w:tab/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  <w:r w:rsidRPr="00C2453D">
              <w:rPr>
                <w:rFonts w:hint="cs"/>
                <w:rtl/>
                <w:lang w:bidi="fa-IR"/>
              </w:rPr>
              <w:t>سایر موارد (لطفا نام ببرید)</w:t>
            </w:r>
            <w:r>
              <w:rPr>
                <w:rFonts w:hint="cs"/>
                <w:rtl/>
                <w:lang w:bidi="fa-IR"/>
              </w:rPr>
              <w:t>: برای بخش عملی از آزمون آسکی و ایستگاهی استفاده می گردد.</w:t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rPr>
          <w:trHeight w:val="2960"/>
        </w:trPr>
        <w:tc>
          <w:tcPr>
            <w:tcW w:w="10540" w:type="dxa"/>
          </w:tcPr>
          <w:p w:rsidR="00FE03F9" w:rsidRDefault="00FE03F9" w:rsidP="00CD4B76">
            <w:pPr>
              <w:bidi/>
              <w:rPr>
                <w:rtl/>
                <w:lang w:bidi="fa-IR"/>
              </w:rPr>
            </w:pPr>
            <w:r w:rsidRPr="00C2453D">
              <w:rPr>
                <w:rFonts w:hint="cs"/>
                <w:b/>
                <w:bCs/>
                <w:rtl/>
                <w:lang w:bidi="fa-IR"/>
              </w:rPr>
              <w:t>پیش‌نیازهای یادگیری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FE03F9" w:rsidRDefault="00FE03F9" w:rsidP="00CD4B76">
            <w:pPr>
              <w:bidi/>
              <w:ind w:left="319"/>
              <w:rPr>
                <w:rtl/>
                <w:lang w:bidi="fa-IR"/>
              </w:rPr>
            </w:pPr>
          </w:p>
          <w:p w:rsidR="00FE03F9" w:rsidRDefault="00FE03F9" w:rsidP="00CD4B76">
            <w:pPr>
              <w:bidi/>
              <w:ind w:left="319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مباحث درسی در منابع معرفی شده قبل از کلاس درس</w:t>
            </w:r>
          </w:p>
        </w:tc>
      </w:tr>
      <w:tr w:rsidR="00FE03F9" w:rsidTr="00FE03F9">
        <w:trPr>
          <w:trHeight w:val="2769"/>
        </w:trPr>
        <w:tc>
          <w:tcPr>
            <w:tcW w:w="10540" w:type="dxa"/>
          </w:tcPr>
          <w:p w:rsidR="00FE03F9" w:rsidRDefault="00FE03F9" w:rsidP="00CD4B76">
            <w:pPr>
              <w:bidi/>
              <w:rPr>
                <w:rtl/>
                <w:lang w:bidi="fa-IR"/>
              </w:rPr>
            </w:pPr>
            <w:r w:rsidRPr="00776097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قوانین و مقررات کلاس </w:t>
            </w:r>
            <w:r>
              <w:rPr>
                <w:b/>
                <w:bCs/>
                <w:lang w:bidi="fa-IR"/>
              </w:rPr>
              <w:t xml:space="preserve">  : 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rPr>
                <w:rFonts w:cs="Times New Roman"/>
              </w:rPr>
            </w:pPr>
            <w:r>
              <w:rPr>
                <w:szCs w:val="19"/>
                <w:rtl/>
              </w:rPr>
              <w:t>(در جلسات آفلاین‌ و جلسات آنلاین‌به‌تفکیک‌):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39" w:lineRule="auto"/>
              <w:ind w:right="500"/>
              <w:rPr>
                <w:rFonts w:cs="Times New Roman"/>
              </w:rPr>
            </w:pPr>
            <w:r>
              <w:rPr>
                <w:rFonts w:hint="cs"/>
                <w:rtl/>
              </w:rPr>
              <w:t>مد</w:t>
            </w:r>
            <w:r>
              <w:rPr>
                <w:rtl/>
              </w:rPr>
              <w:t>ت تشکیل‌هرکلاس حدود ٩٠ دقیقه‌ است‌. در این‌فاصله‌ دانشجوموظف‌به‌حضور در کلاس است‌مگر در مواردی‌ که‌ناگزیرباشد. کارهای‌ متفرقه‌ در زمان استراحت‌بین‌کلاس (١٥ دقیقه‌) انجام شود.</w:t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Pr="006B34FE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6B34FE">
              <w:rPr>
                <w:b/>
                <w:bCs/>
                <w:rtl/>
                <w:lang w:bidi="fa-IR"/>
              </w:rPr>
              <w:t>شیوه</w:t>
            </w:r>
            <w:r w:rsidRPr="006B34FE">
              <w:rPr>
                <w:b/>
                <w:bCs/>
                <w:rtl/>
                <w:lang w:bidi="fa-IR"/>
              </w:rPr>
              <w:softHyphen/>
              <w:t>ها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یا استراتژی‌های </w:t>
            </w:r>
            <w:r w:rsidRPr="006B34FE">
              <w:rPr>
                <w:b/>
                <w:bCs/>
                <w:rtl/>
                <w:lang w:bidi="fa-IR"/>
              </w:rPr>
              <w:t>تدریس:</w:t>
            </w:r>
          </w:p>
          <w:p w:rsidR="00FE03F9" w:rsidRPr="006B34FE" w:rsidRDefault="00FE03F9" w:rsidP="00CD4B76">
            <w:pPr>
              <w:bidi/>
              <w:rPr>
                <w:rtl/>
                <w:lang w:bidi="fa-IR"/>
              </w:rPr>
            </w:pPr>
            <w:r w:rsidRPr="006B34FE">
              <w:rPr>
                <w:rFonts w:hint="cs"/>
                <w:rtl/>
                <w:lang w:bidi="fa-IR"/>
              </w:rPr>
              <w:t>سخنرانی</w:t>
            </w:r>
            <w:r w:rsidRPr="006B34FE">
              <w:rPr>
                <w:rFonts w:hint="cs"/>
                <w:rtl/>
                <w:lang w:bidi="fa-IR"/>
              </w:rPr>
              <w:tab/>
            </w:r>
            <w:sdt>
              <w:sdtPr>
                <w:rPr>
                  <w:rFonts w:hint="cs"/>
                  <w:rtl/>
                  <w:lang w:bidi="fa-IR"/>
                </w:rPr>
                <w:id w:val="197571"/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6B34FE">
              <w:rPr>
                <w:rFonts w:hint="cs"/>
                <w:rtl/>
                <w:lang w:bidi="fa-IR"/>
              </w:rPr>
              <w:tab/>
            </w:r>
            <w:r w:rsidRPr="006B34FE">
              <w:rPr>
                <w:rFonts w:hint="cs"/>
                <w:rtl/>
                <w:lang w:bidi="fa-IR"/>
              </w:rPr>
              <w:tab/>
              <w:t xml:space="preserve">سخنرانی برنامه ریزی شده </w:t>
            </w:r>
            <w:sdt>
              <w:sdtPr>
                <w:rPr>
                  <w:rFonts w:hint="cs"/>
                  <w:rtl/>
                  <w:lang w:bidi="fa-IR"/>
                </w:rPr>
                <w:id w:val="197572"/>
              </w:sdtPr>
              <w:sdtContent>
                <w:r w:rsidRPr="006B34FE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6B34FE">
              <w:rPr>
                <w:rFonts w:hint="cs"/>
                <w:rtl/>
                <w:lang w:bidi="fa-IR"/>
              </w:rPr>
              <w:tab/>
            </w:r>
            <w:r w:rsidRPr="006B34FE">
              <w:rPr>
                <w:rFonts w:hint="cs"/>
                <w:rtl/>
                <w:lang w:bidi="fa-IR"/>
              </w:rPr>
              <w:tab/>
            </w:r>
            <w:r w:rsidRPr="006B34FE">
              <w:rPr>
                <w:rFonts w:hint="cs"/>
                <w:rtl/>
                <w:lang w:bidi="fa-IR"/>
              </w:rPr>
              <w:tab/>
              <w:t xml:space="preserve">پرسش و پاسخ </w:t>
            </w:r>
            <w:sdt>
              <w:sdtPr>
                <w:rPr>
                  <w:rFonts w:hint="cs"/>
                  <w:rtl/>
                  <w:lang w:bidi="fa-IR"/>
                </w:rPr>
                <w:id w:val="197573"/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  <w:p w:rsidR="00FE03F9" w:rsidRPr="006B34FE" w:rsidRDefault="00FE03F9" w:rsidP="00CD4B76">
            <w:pPr>
              <w:bidi/>
              <w:rPr>
                <w:rtl/>
                <w:lang w:bidi="fa-IR"/>
              </w:rPr>
            </w:pPr>
            <w:r w:rsidRPr="006B34FE">
              <w:rPr>
                <w:rFonts w:hint="cs"/>
                <w:rtl/>
                <w:lang w:bidi="fa-IR"/>
              </w:rPr>
              <w:t xml:space="preserve">بحث گروهی </w:t>
            </w:r>
            <w:sdt>
              <w:sdtPr>
                <w:rPr>
                  <w:rFonts w:hint="cs"/>
                  <w:rtl/>
                  <w:lang w:bidi="fa-IR"/>
                </w:rPr>
                <w:id w:val="197574"/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6B34FE">
              <w:rPr>
                <w:rFonts w:hint="cs"/>
                <w:rtl/>
                <w:lang w:bidi="fa-IR"/>
              </w:rPr>
              <w:tab/>
            </w:r>
            <w:r w:rsidRPr="006B34FE">
              <w:rPr>
                <w:rFonts w:hint="cs"/>
                <w:rtl/>
                <w:lang w:bidi="fa-IR"/>
              </w:rPr>
              <w:tab/>
              <w:t xml:space="preserve">یادگیری مبتنی بر حل مسئله </w:t>
            </w:r>
            <w:r>
              <w:rPr>
                <w:lang w:bidi="fa-IR"/>
              </w:rPr>
              <w:t>(</w:t>
            </w:r>
            <w:r w:rsidRPr="006B34FE">
              <w:rPr>
                <w:lang w:bidi="fa-IR"/>
              </w:rPr>
              <w:t>PBL</w:t>
            </w:r>
            <w:r>
              <w:rPr>
                <w:lang w:bidi="fa-IR"/>
              </w:rPr>
              <w:t>)</w:t>
            </w:r>
            <w:sdt>
              <w:sdtPr>
                <w:rPr>
                  <w:rtl/>
                  <w:lang w:bidi="fa-IR"/>
                </w:rPr>
                <w:id w:val="197575"/>
              </w:sdtPr>
              <w:sdtContent>
                <w:r w:rsidRPr="006B34FE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6B34FE">
              <w:rPr>
                <w:lang w:bidi="fa-IR"/>
              </w:rPr>
              <w:tab/>
            </w:r>
            <w:r w:rsidRPr="006B34FE">
              <w:rPr>
                <w:lang w:bidi="fa-IR"/>
              </w:rPr>
              <w:tab/>
            </w:r>
            <w:r w:rsidRPr="006B34FE">
              <w:rPr>
                <w:rFonts w:hint="cs"/>
                <w:rtl/>
                <w:lang w:bidi="fa-IR"/>
              </w:rPr>
              <w:t xml:space="preserve">یادگیری مبتنی بر تیم </w:t>
            </w:r>
            <w:r w:rsidRPr="006B34FE">
              <w:rPr>
                <w:lang w:bidi="fa-IR"/>
              </w:rPr>
              <w:t>(TBL)</w:t>
            </w:r>
            <w:sdt>
              <w:sdtPr>
                <w:rPr>
                  <w:rFonts w:hint="cs"/>
                  <w:rtl/>
                  <w:lang w:bidi="fa-IR"/>
                </w:rPr>
                <w:id w:val="197576"/>
              </w:sdtPr>
              <w:sdtContent>
                <w:r w:rsidRPr="006B34FE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  <w:p w:rsidR="00FE03F9" w:rsidRPr="006B34FE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6B34FE">
              <w:rPr>
                <w:rFonts w:hint="cs"/>
                <w:rtl/>
                <w:lang w:bidi="fa-IR"/>
              </w:rPr>
              <w:t>سایر موارد:</w:t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rPr>
                <w:rtl/>
                <w:lang w:bidi="fa-IR"/>
              </w:rPr>
            </w:pPr>
            <w:r w:rsidRPr="00C7648F">
              <w:rPr>
                <w:b/>
                <w:bCs/>
                <w:rtl/>
                <w:lang w:bidi="fa-IR"/>
              </w:rPr>
              <w:t xml:space="preserve">منابع </w:t>
            </w:r>
            <w:r>
              <w:rPr>
                <w:rFonts w:hint="cs"/>
                <w:b/>
                <w:bCs/>
                <w:rtl/>
                <w:lang w:bidi="fa-IR"/>
              </w:rPr>
              <w:t>درس</w:t>
            </w:r>
            <w:r w:rsidRPr="00C7648F">
              <w:rPr>
                <w:b/>
                <w:bCs/>
                <w:rtl/>
                <w:lang w:bidi="fa-IR"/>
              </w:rPr>
              <w:t xml:space="preserve">: 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spacing w:line="225" w:lineRule="auto"/>
              <w:rPr>
                <w:rFonts w:cs="Times New Roman"/>
              </w:rPr>
            </w:pPr>
            <w:r>
              <w:rPr>
                <w:rtl/>
              </w:rPr>
              <w:t xml:space="preserve">- </w:t>
            </w:r>
            <w:r>
              <w:rPr>
                <w:bCs/>
                <w:szCs w:val="19"/>
                <w:rtl/>
              </w:rPr>
              <w:t>منابع‌ انگلیسی‌: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ind w:left="3940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Manitis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(last edition). </w:t>
            </w:r>
            <w:proofErr w:type="spellStart"/>
            <w:r>
              <w:rPr>
                <w:rFonts w:cs="Times New Roman"/>
                <w:b/>
                <w:sz w:val="20"/>
              </w:rPr>
              <w:t>Moleculat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biology from Gene Plasmid Gene Cloning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174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rPr>
                <w:rFonts w:cs="Times New Roman"/>
              </w:rPr>
            </w:pPr>
            <w:r>
              <w:rPr>
                <w:rFonts w:hint="cs"/>
                <w:bCs/>
                <w:szCs w:val="20"/>
                <w:rtl/>
              </w:rPr>
              <w:t>منابع‌</w:t>
            </w:r>
            <w:r>
              <w:rPr>
                <w:bCs/>
                <w:szCs w:val="20"/>
                <w:rtl/>
              </w:rPr>
              <w:t>فارسی‌ :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rPr>
                <w:rFonts w:cs="Times New Roman"/>
              </w:rPr>
            </w:pPr>
            <w:r>
              <w:rPr>
                <w:rFonts w:hint="cs"/>
                <w:bCs/>
                <w:rtl/>
              </w:rPr>
              <w:t>کتا</w:t>
            </w:r>
            <w:r>
              <w:rPr>
                <w:bCs/>
                <w:rtl/>
              </w:rPr>
              <w:t>ب روش مولکولی‌</w:t>
            </w:r>
            <w:r>
              <w:rPr>
                <w:bCs/>
              </w:rPr>
              <w:t>PCR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ind w:right="3760"/>
              <w:rPr>
                <w:rFonts w:cs="Times New Roman"/>
              </w:rPr>
            </w:pPr>
            <w:r>
              <w:rPr>
                <w:rFonts w:hint="cs"/>
                <w:bCs/>
                <w:szCs w:val="23"/>
                <w:rtl/>
              </w:rPr>
              <w:t>مباحثی‌</w:t>
            </w:r>
            <w:r>
              <w:rPr>
                <w:bCs/>
                <w:szCs w:val="23"/>
                <w:rtl/>
              </w:rPr>
              <w:t xml:space="preserve"> از بیولوژی‌ سلولی‌ و مولکولی‌ دکتر رسول صالحی‌ زیست‌شناسی‌سلولی‌ و مولکولی‌ دکتر احمدمجد</w:t>
            </w:r>
          </w:p>
          <w:p w:rsidR="00FE03F9" w:rsidRPr="00AF0E1D" w:rsidRDefault="00FE03F9" w:rsidP="00CD4B76">
            <w:pPr>
              <w:bidi/>
              <w:ind w:left="247"/>
              <w:jc w:val="both"/>
              <w:rPr>
                <w:sz w:val="22"/>
                <w:szCs w:val="22"/>
                <w:rtl/>
                <w:lang w:bidi="fa-IR"/>
              </w:rPr>
            </w:pPr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1- آيا كتاب خاصي براي معرفي به دانشجويان به عنوان </w:t>
            </w:r>
            <w:r w:rsidRPr="00D26495">
              <w:rPr>
                <w:rFonts w:hint="cs"/>
                <w:i/>
                <w:iCs/>
                <w:sz w:val="22"/>
                <w:szCs w:val="22"/>
                <w:rtl/>
                <w:lang w:bidi="fa-IR"/>
              </w:rPr>
              <w:t xml:space="preserve">منبع درسی 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>در نظر داريد؟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77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78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  <w:p w:rsidR="00FE03F9" w:rsidRPr="00AF0E1D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AF0E1D">
              <w:rPr>
                <w:rFonts w:hint="cs"/>
                <w:sz w:val="22"/>
                <w:szCs w:val="22"/>
                <w:rtl/>
                <w:lang w:bidi="fa-IR"/>
              </w:rPr>
              <w:t>در صورت وجود جدول زير را تكميل كنيد: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17"/>
              <w:gridCol w:w="2553"/>
            </w:tblGrid>
            <w:tr w:rsidR="00FE03F9" w:rsidRPr="00AF0E1D" w:rsidTr="00CD4B76">
              <w:tc>
                <w:tcPr>
                  <w:tcW w:w="7417" w:type="dxa"/>
                  <w:shd w:val="clear" w:color="auto" w:fill="auto"/>
                  <w:vAlign w:val="center"/>
                </w:tcPr>
                <w:p w:rsidR="00FE03F9" w:rsidRPr="00AF0E1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lang w:bidi="fa-IR"/>
                    </w:rPr>
                  </w:pPr>
                  <w:r w:rsidRPr="00AF0E1D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مشخصات کتاب شامل عنوان، نويسندگان،مترجمين، انتشارات، سال و نوبت چاپ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FE03F9" w:rsidRPr="00AF0E1D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AF0E1D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صفحات و  فصل‌هاي مشخص شده براي آزمون</w:t>
                  </w:r>
                </w:p>
              </w:tc>
            </w:tr>
            <w:tr w:rsidR="00FE03F9" w:rsidRPr="00AF0E1D" w:rsidTr="00CD4B76">
              <w:tc>
                <w:tcPr>
                  <w:tcW w:w="7417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AF0E1D" w:rsidTr="00CD4B76">
              <w:tc>
                <w:tcPr>
                  <w:tcW w:w="7417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AF0E1D" w:rsidTr="00CD4B76">
              <w:tc>
                <w:tcPr>
                  <w:tcW w:w="7417" w:type="dxa"/>
                  <w:shd w:val="clear" w:color="auto" w:fill="auto"/>
                  <w:vAlign w:val="center"/>
                </w:tcPr>
                <w:p w:rsidR="00FE03F9" w:rsidRPr="00A30B98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FE03F9" w:rsidRPr="00A30B98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AF0E1D" w:rsidTr="00CD4B76">
              <w:tc>
                <w:tcPr>
                  <w:tcW w:w="7417" w:type="dxa"/>
                  <w:shd w:val="clear" w:color="auto" w:fill="auto"/>
                  <w:vAlign w:val="center"/>
                </w:tcPr>
                <w:p w:rsidR="00FE03F9" w:rsidRPr="00A30B98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FE03F9" w:rsidRPr="00A30B98" w:rsidRDefault="00FE03F9" w:rsidP="00CD4B76">
                  <w:pPr>
                    <w:bidi/>
                    <w:spacing w:after="0"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FE03F9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AF0E1D">
              <w:rPr>
                <w:rFonts w:hint="cs"/>
                <w:sz w:val="22"/>
                <w:szCs w:val="22"/>
                <w:rtl/>
                <w:lang w:bidi="fa-IR"/>
              </w:rPr>
              <w:tab/>
            </w:r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2. آيا مقاله خاصي براي معرفي به دانشجويان به عنوان </w:t>
            </w:r>
            <w:r w:rsidRPr="00D26495">
              <w:rPr>
                <w:rFonts w:hint="cs"/>
                <w:i/>
                <w:iCs/>
                <w:sz w:val="22"/>
                <w:szCs w:val="22"/>
                <w:rtl/>
                <w:lang w:bidi="fa-IR"/>
              </w:rPr>
              <w:t xml:space="preserve">منبع درسی 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>در نظر داريد؟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79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80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>در صورت وجود مشخصات كامل مقاله را بنویسید.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68"/>
              <w:gridCol w:w="2628"/>
            </w:tblGrid>
            <w:tr w:rsidR="00FE03F9" w:rsidRPr="002E1A3F" w:rsidTr="00CD4B76">
              <w:tc>
                <w:tcPr>
                  <w:tcW w:w="7668" w:type="dxa"/>
                  <w:shd w:val="clear" w:color="auto" w:fill="auto"/>
                  <w:vAlign w:val="center"/>
                </w:tcPr>
                <w:p w:rsidR="00FE03F9" w:rsidRPr="002E1A3F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2E1A3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مشخصات مقاله شامل عنوان، نويسندگان، مجله، سال و شماره انتشار و صفحات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:rsidR="00FE03F9" w:rsidRPr="002E1A3F" w:rsidRDefault="00FE03F9" w:rsidP="00CD4B76">
                  <w:pPr>
                    <w:bidi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  <w:r w:rsidRPr="002E1A3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نحوه دسترسی دانشجویان به مقاله</w:t>
                  </w:r>
                </w:p>
              </w:tc>
            </w:tr>
            <w:tr w:rsidR="00FE03F9" w:rsidRPr="002E1A3F" w:rsidTr="00CD4B76">
              <w:tc>
                <w:tcPr>
                  <w:tcW w:w="766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2E1A3F" w:rsidTr="00CD4B76">
              <w:tc>
                <w:tcPr>
                  <w:tcW w:w="766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2E1A3F" w:rsidTr="00CD4B76">
              <w:tc>
                <w:tcPr>
                  <w:tcW w:w="766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:rsidR="00FE03F9" w:rsidRPr="00791BBE" w:rsidRDefault="00FE03F9" w:rsidP="00CD4B76">
                  <w:pPr>
                    <w:bidi/>
                    <w:spacing w:after="0"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>. آيا براي درس خود اسلايدهاي مباحث را نيز ارائه مي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softHyphen/>
              <w:t>دهيد؟</w:t>
            </w:r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بله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>، تمام مباحث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81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بله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برخی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 xml:space="preserve"> از مباحث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82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sz w:val="22"/>
                  <w:szCs w:val="22"/>
                  <w:rtl/>
                  <w:lang w:bidi="fa-IR"/>
                </w:rPr>
                <w:id w:val="197583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</w:p>
          <w:p w:rsidR="00FE03F9" w:rsidRPr="002E1A3F" w:rsidRDefault="00FE03F9" w:rsidP="00CD4B76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 xml:space="preserve">. 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در صورتي كه در نظر داريد محتواي ديگري (مانند كتاب، جزوه و ...) را به عنوان </w:t>
            </w:r>
            <w:r w:rsidRPr="00D2649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منبع مطالعه بيشتر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 (و نه به عنوان منبع اصلي آزمون) به دانشجويان معرفي كنيد‌، مشخصات كامل آن را ذكر كنيد (در صورتي كه اين محتوا كتاب يا منبعي نیست كه دانشجويان در دسترس دارند،  </w:t>
            </w:r>
            <w:r w:rsidRPr="00D2649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فايل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 آن را نيز براي ارائه در سايت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،</w:t>
            </w:r>
            <w:r w:rsidRPr="00D26495">
              <w:rPr>
                <w:rFonts w:hint="cs"/>
                <w:sz w:val="22"/>
                <w:szCs w:val="22"/>
                <w:rtl/>
                <w:lang w:bidi="fa-IR"/>
              </w:rPr>
              <w:t xml:space="preserve"> ضميمه نماييد).</w:t>
            </w:r>
          </w:p>
          <w:p w:rsidR="00FE03F9" w:rsidRPr="002E1A3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>1.</w:t>
            </w: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tab/>
            </w:r>
          </w:p>
          <w:p w:rsidR="00FE03F9" w:rsidRPr="00E914EF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2E1A3F">
              <w:rPr>
                <w:rFonts w:hint="cs"/>
                <w:sz w:val="22"/>
                <w:szCs w:val="22"/>
                <w:rtl/>
                <w:lang w:bidi="fa-IR"/>
              </w:rPr>
              <w:lastRenderedPageBreak/>
              <w:t>2.</w:t>
            </w:r>
          </w:p>
        </w:tc>
      </w:tr>
      <w:tr w:rsidR="00FE03F9" w:rsidTr="00FE03F9">
        <w:tc>
          <w:tcPr>
            <w:tcW w:w="10540" w:type="dxa"/>
          </w:tcPr>
          <w:p w:rsidR="00FE03F9" w:rsidRPr="000F33E4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0F33E4">
              <w:rPr>
                <w:rFonts w:hint="cs"/>
                <w:b/>
                <w:bCs/>
                <w:rtl/>
                <w:lang w:bidi="fa-IR"/>
              </w:rPr>
              <w:lastRenderedPageBreak/>
              <w:t>تكاليف و پروژه‌هاي دانشجويان:</w:t>
            </w: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ind w:firstLine="9"/>
              <w:jc w:val="both"/>
              <w:rPr>
                <w:rFonts w:cs="Times New Roman"/>
              </w:rPr>
            </w:pPr>
            <w:r>
              <w:rPr>
                <w:rFonts w:hint="cs"/>
                <w:rtl/>
              </w:rPr>
              <w:t>پاسخگویی‌</w:t>
            </w:r>
            <w:r>
              <w:rPr>
                <w:rtl/>
              </w:rPr>
              <w:t>به‌پرسشهای‌ کلاسی‌، شرکت‌ در کوئیز، شرکت‌ در امتحان میان ترم، انجام تحقیق‌ در صورت تمایل‌. دانشجوموظف‌به‌حضور در کلاس درس نظری‌ و شرکت‌ در گفتگوها ی‌ مربوطه‌می‌باشد. و در شروع هرجلسه‌پرسش‌ و پاسخ‌ از مباحث‌جلسه‌قبل‌برگزار خواهدشدکه‌ در نمره پایانی‌ درس لحاظ خواهدشد. دانشجوموظف‌به‌شرکت‌ در کلاسهای‌ عملی‌باپوشیدن روپوش و انجام آزمایشات مربوطه‌می‌باشد.</w:t>
            </w:r>
          </w:p>
          <w:p w:rsidR="00FE03F9" w:rsidRPr="007D7245" w:rsidRDefault="00FE03F9" w:rsidP="00CD4B76">
            <w:pPr>
              <w:bidi/>
              <w:ind w:left="91"/>
              <w:rPr>
                <w:b/>
                <w:bCs/>
                <w:lang w:bidi="fa-IR"/>
              </w:rPr>
            </w:pPr>
          </w:p>
          <w:p w:rsidR="00FE03F9" w:rsidRPr="000F33E4" w:rsidRDefault="00FE03F9" w:rsidP="00FE03F9">
            <w:pPr>
              <w:numPr>
                <w:ilvl w:val="0"/>
                <w:numId w:val="2"/>
              </w:numPr>
              <w:tabs>
                <w:tab w:val="num" w:pos="-117"/>
              </w:tabs>
              <w:bidi/>
              <w:ind w:left="0" w:firstLine="0"/>
              <w:rPr>
                <w:b/>
                <w:bCs/>
                <w:rtl/>
                <w:lang w:bidi="fa-IR"/>
              </w:rPr>
            </w:pPr>
            <w:r w:rsidRPr="000F33E4">
              <w:rPr>
                <w:rFonts w:hint="cs"/>
                <w:b/>
                <w:bCs/>
                <w:rtl/>
                <w:lang w:bidi="fa-IR"/>
              </w:rPr>
              <w:t>پروژه پایان ترم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  <w:r w:rsidRPr="000F33E4">
              <w:rPr>
                <w:rFonts w:hint="cs"/>
                <w:rtl/>
                <w:lang w:bidi="fa-IR"/>
              </w:rPr>
              <w:t>آیا برای درس خود پروژه پایان ترم در نظر گرفته</w:t>
            </w:r>
            <w:r w:rsidRPr="000F33E4">
              <w:rPr>
                <w:rFonts w:hint="cs"/>
                <w:rtl/>
                <w:lang w:bidi="fa-IR"/>
              </w:rPr>
              <w:softHyphen/>
              <w:t>اید؟</w:t>
            </w:r>
            <w:r w:rsidRPr="000F33E4">
              <w:rPr>
                <w:rFonts w:hint="cs"/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rtl/>
                  <w:lang w:bidi="fa-IR"/>
                </w:rPr>
                <w:id w:val="197584"/>
              </w:sdtPr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  <w:r w:rsidRPr="000F33E4">
              <w:rPr>
                <w:rFonts w:hint="cs"/>
                <w:rtl/>
                <w:lang w:bidi="fa-IR"/>
              </w:rPr>
              <w:tab/>
            </w:r>
            <w:r w:rsidRPr="000F33E4">
              <w:rPr>
                <w:rFonts w:hint="cs"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rtl/>
                  <w:lang w:bidi="fa-IR"/>
                </w:rPr>
                <w:id w:val="197585"/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  <w:r w:rsidRPr="000F33E4">
              <w:rPr>
                <w:rFonts w:hint="cs"/>
                <w:rtl/>
                <w:lang w:bidi="fa-IR"/>
              </w:rPr>
              <w:t>در صورت پاسخ مثبت شرح مختصر و هدف از ارائه آن</w:t>
            </w:r>
            <w:r>
              <w:rPr>
                <w:rFonts w:hint="cs"/>
                <w:rtl/>
                <w:lang w:bidi="fa-IR"/>
              </w:rPr>
              <w:t>ها</w:t>
            </w:r>
            <w:r w:rsidRPr="000F33E4">
              <w:rPr>
                <w:rFonts w:hint="cs"/>
                <w:rtl/>
                <w:lang w:bidi="fa-IR"/>
              </w:rPr>
              <w:t xml:space="preserve"> را </w:t>
            </w:r>
            <w:r>
              <w:rPr>
                <w:rFonts w:hint="cs"/>
                <w:rtl/>
                <w:lang w:bidi="fa-IR"/>
              </w:rPr>
              <w:t>شرح دهید</w:t>
            </w:r>
            <w:r w:rsidRPr="000F33E4">
              <w:rPr>
                <w:rFonts w:hint="cs"/>
                <w:rtl/>
                <w:lang w:bidi="fa-IR"/>
              </w:rPr>
              <w:t>:</w:t>
            </w:r>
          </w:p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  <w:r w:rsidRPr="000F33E4">
              <w:rPr>
                <w:rFonts w:hint="cs"/>
                <w:rtl/>
                <w:lang w:bidi="fa-IR"/>
              </w:rPr>
              <w:tab/>
            </w:r>
          </w:p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  <w:r w:rsidRPr="000F33E4">
              <w:rPr>
                <w:rFonts w:hint="cs"/>
                <w:rtl/>
                <w:lang w:bidi="fa-IR"/>
              </w:rPr>
              <w:tab/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Pr="00E97BCB" w:rsidRDefault="00FE03F9" w:rsidP="00FE03F9">
            <w:pPr>
              <w:numPr>
                <w:ilvl w:val="0"/>
                <w:numId w:val="2"/>
              </w:numPr>
              <w:bidi/>
              <w:ind w:left="0" w:firstLine="0"/>
              <w:rPr>
                <w:b/>
                <w:bCs/>
                <w:lang w:bidi="fa-IR"/>
              </w:rPr>
            </w:pPr>
            <w:r w:rsidRPr="00E97BCB">
              <w:rPr>
                <w:rFonts w:hint="cs"/>
                <w:b/>
                <w:bCs/>
                <w:rtl/>
                <w:lang w:bidi="fa-IR"/>
              </w:rPr>
              <w:t xml:space="preserve">تکالیف طول ترم 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bidi/>
              <w:adjustRightInd w:val="0"/>
              <w:rPr>
                <w:rFonts w:cs="Times New Roman"/>
              </w:rPr>
            </w:pPr>
            <w:r w:rsidRPr="000F33E4">
              <w:rPr>
                <w:rFonts w:hint="cs"/>
                <w:rtl/>
                <w:lang w:bidi="fa-IR"/>
              </w:rPr>
              <w:tab/>
            </w:r>
            <w:r w:rsidRPr="00E97BCB">
              <w:rPr>
                <w:rFonts w:hint="cs"/>
                <w:rtl/>
                <w:lang w:bidi="fa-IR"/>
              </w:rPr>
              <w:t xml:space="preserve">برای تنظیم تکالیف توجه کنید که زمان شروع ترم از زمان بلوک حضوری است و تا </w:t>
            </w:r>
            <w:r>
              <w:rPr>
                <w:rFonts w:hint="cs"/>
                <w:rtl/>
                <w:lang w:bidi="fa-IR"/>
              </w:rPr>
              <w:t>ده</w:t>
            </w:r>
            <w:r w:rsidRPr="00E97BCB">
              <w:rPr>
                <w:rFonts w:hint="cs"/>
                <w:rtl/>
                <w:lang w:bidi="fa-IR"/>
              </w:rPr>
              <w:t xml:space="preserve"> روز مانده به امتحانات پایان ترم ادامه دارد. لطفا</w:t>
            </w:r>
            <w:r w:rsidRPr="00E97BCB">
              <w:rPr>
                <w:rFonts w:hint="eastAsia"/>
                <w:rtl/>
                <w:lang w:bidi="fa-IR"/>
              </w:rPr>
              <w:t>ً</w:t>
            </w:r>
            <w:r w:rsidRPr="00E97BCB">
              <w:rPr>
                <w:rFonts w:hint="cs"/>
                <w:rtl/>
                <w:lang w:bidi="fa-IR"/>
              </w:rPr>
              <w:t xml:space="preserve"> به تقویم تحصیلی نیم سا</w:t>
            </w:r>
            <w:r w:rsidRPr="00E97BCB">
              <w:rPr>
                <w:rFonts w:hint="eastAsia"/>
                <w:rtl/>
                <w:lang w:bidi="fa-IR"/>
              </w:rPr>
              <w:t>ل</w:t>
            </w:r>
            <w:r w:rsidRPr="00E97BCB">
              <w:rPr>
                <w:rFonts w:hint="cs"/>
                <w:rtl/>
                <w:lang w:bidi="fa-IR"/>
              </w:rPr>
              <w:t xml:space="preserve"> توجه کرده و زمان</w:t>
            </w:r>
            <w:r>
              <w:rPr>
                <w:rFonts w:hint="cs"/>
                <w:rtl/>
                <w:lang w:bidi="fa-IR"/>
              </w:rPr>
              <w:t>‌</w:t>
            </w:r>
            <w:r w:rsidRPr="00E97BCB">
              <w:rPr>
                <w:rFonts w:hint="cs"/>
                <w:rtl/>
                <w:lang w:bidi="fa-IR"/>
              </w:rPr>
              <w:t>بندی مناسبی در تکالیف درس خود لحاظ نمایید.</w:t>
            </w:r>
            <w:r>
              <w:rPr>
                <w:szCs w:val="19"/>
                <w:rtl/>
              </w:rPr>
              <w:t xml:space="preserve"> در جلسات آفلاین‌ و جلسات آنلاین‌به‌تفکیک‌):</w:t>
            </w:r>
          </w:p>
          <w:p w:rsidR="00FE03F9" w:rsidRDefault="00FE03F9" w:rsidP="00CD4B7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cs="Times New Roman"/>
              </w:rPr>
            </w:pPr>
          </w:p>
          <w:p w:rsidR="00FE03F9" w:rsidRDefault="00FE03F9" w:rsidP="00CD4B7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39" w:lineRule="auto"/>
              <w:ind w:right="500"/>
              <w:rPr>
                <w:rFonts w:cs="Times New Roman"/>
              </w:rPr>
            </w:pPr>
            <w:r>
              <w:rPr>
                <w:rFonts w:hint="cs"/>
                <w:rtl/>
              </w:rPr>
              <w:t>مد</w:t>
            </w:r>
            <w:r>
              <w:rPr>
                <w:rtl/>
              </w:rPr>
              <w:t>ت تشکیل‌هرکلاس حدود ٩٠ دقیقه‌ است‌. در این‌فاصله‌ دانشجوموظف‌به‌حضور در کلاس است‌مگر در مواردی‌ که‌ناگزیرباشد. کارهای‌ متفرقه‌ در زمان استراحت‌بین‌کلاس (١٥ دقیقه‌) انجام شود.</w:t>
            </w:r>
          </w:p>
          <w:p w:rsidR="00FE03F9" w:rsidRPr="00E97BCB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tbl>
            <w:tblPr>
              <w:bidiVisual/>
              <w:tblW w:w="48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1807"/>
              <w:gridCol w:w="7479"/>
            </w:tblGrid>
            <w:tr w:rsidR="00FE03F9" w:rsidRPr="00E97BCB" w:rsidTr="00CD4B76">
              <w:trPr>
                <w:trHeight w:val="692"/>
              </w:trPr>
              <w:tc>
                <w:tcPr>
                  <w:tcW w:w="349" w:type="pct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شماره</w:t>
                  </w: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عنوان تکلیف</w:t>
                  </w:r>
                </w:p>
              </w:tc>
              <w:tc>
                <w:tcPr>
                  <w:tcW w:w="3746" w:type="pct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شرح تکلیف</w:t>
                  </w:r>
                </w:p>
              </w:tc>
            </w:tr>
            <w:tr w:rsidR="00FE03F9" w:rsidRPr="00E97BCB" w:rsidTr="00CD4B76">
              <w:tc>
                <w:tcPr>
                  <w:tcW w:w="349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46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E03F9" w:rsidRPr="00E97BCB" w:rsidTr="00CD4B76">
              <w:trPr>
                <w:trHeight w:val="381"/>
              </w:trPr>
              <w:tc>
                <w:tcPr>
                  <w:tcW w:w="349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746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FE03F9" w:rsidRPr="00E97BCB" w:rsidTr="00CD4B76">
              <w:tc>
                <w:tcPr>
                  <w:tcW w:w="349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46" w:type="pct"/>
                  <w:shd w:val="clear" w:color="auto" w:fill="auto"/>
                  <w:vAlign w:val="center"/>
                </w:tcPr>
                <w:p w:rsidR="00FE03F9" w:rsidRPr="009172B9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  <w:r w:rsidRPr="000F33E4">
              <w:rPr>
                <w:rFonts w:hint="cs"/>
                <w:rtl/>
                <w:lang w:bidi="fa-IR"/>
              </w:rPr>
              <w:tab/>
            </w: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Default="00FE03F9" w:rsidP="00CD4B76">
            <w:pPr>
              <w:bidi/>
              <w:rPr>
                <w:rtl/>
                <w:lang w:bidi="fa-IR"/>
              </w:rPr>
            </w:pPr>
          </w:p>
          <w:p w:rsidR="00FE03F9" w:rsidRPr="000F33E4" w:rsidRDefault="00FE03F9" w:rsidP="00CD4B76">
            <w:pPr>
              <w:bidi/>
              <w:rPr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p w:rsidR="00FE03F9" w:rsidRPr="00E97BCB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E97BCB">
              <w:rPr>
                <w:rFonts w:hint="cs"/>
                <w:b/>
                <w:bCs/>
                <w:rtl/>
                <w:lang w:bidi="fa-IR"/>
              </w:rPr>
              <w:t>خودآزمون</w:t>
            </w:r>
            <w:r>
              <w:rPr>
                <w:rFonts w:hint="cs"/>
                <w:b/>
                <w:bCs/>
                <w:rtl/>
                <w:lang w:bidi="fa-IR"/>
              </w:rPr>
              <w:t>‌</w:t>
            </w:r>
            <w:r w:rsidRPr="00E97BCB">
              <w:rPr>
                <w:rFonts w:hint="cs"/>
                <w:b/>
                <w:bCs/>
                <w:rtl/>
                <w:lang w:bidi="fa-IR"/>
              </w:rPr>
              <w:t>ها</w:t>
            </w:r>
          </w:p>
          <w:p w:rsidR="00FE03F9" w:rsidRPr="00D26495" w:rsidRDefault="00FE03F9" w:rsidP="00FE03F9">
            <w:pPr>
              <w:numPr>
                <w:ilvl w:val="0"/>
                <w:numId w:val="3"/>
              </w:numPr>
              <w:bidi/>
              <w:ind w:left="166" w:hanging="129"/>
              <w:rPr>
                <w:sz w:val="20"/>
                <w:szCs w:val="20"/>
                <w:lang w:bidi="fa-IR"/>
              </w:rPr>
            </w:pP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>خودآزمون‌ها می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 xml:space="preserve">توانند در کمک به یادگیری و خودارزیابی دانشجویان نقش مهمی داشته باشند. </w:t>
            </w:r>
          </w:p>
          <w:p w:rsidR="00FE03F9" w:rsidRPr="00D26495" w:rsidRDefault="00FE03F9" w:rsidP="00FE03F9">
            <w:pPr>
              <w:numPr>
                <w:ilvl w:val="0"/>
                <w:numId w:val="3"/>
              </w:numPr>
              <w:bidi/>
              <w:ind w:left="166" w:hanging="129"/>
              <w:rPr>
                <w:sz w:val="20"/>
                <w:szCs w:val="20"/>
                <w:lang w:bidi="fa-IR"/>
              </w:rPr>
            </w:pP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>در سامانه نوید امکان طراحی انواع آزمون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>های تشریحی، چند گزینه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>ای، جورکردنی، جای خالی و ... وجود دارد.</w:t>
            </w:r>
          </w:p>
          <w:p w:rsidR="00FE03F9" w:rsidRPr="00D26495" w:rsidRDefault="00FE03F9" w:rsidP="00FE03F9">
            <w:pPr>
              <w:numPr>
                <w:ilvl w:val="0"/>
                <w:numId w:val="3"/>
              </w:numPr>
              <w:bidi/>
              <w:ind w:left="166" w:hanging="129"/>
              <w:rPr>
                <w:sz w:val="20"/>
                <w:szCs w:val="20"/>
                <w:lang w:bidi="fa-IR"/>
              </w:rPr>
            </w:pP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>در اغلب موارد پیش‌بینی پاسخ تشریحی به سوالات مطرح شده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،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 xml:space="preserve"> اجباری است (دانشجویان بعد از شرکت در آزمون به این پاسخ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 xml:space="preserve">ها دسترسی خواهند داشت). </w:t>
            </w:r>
          </w:p>
          <w:p w:rsidR="00FE03F9" w:rsidRPr="00D26495" w:rsidRDefault="00FE03F9" w:rsidP="00FE03F9">
            <w:pPr>
              <w:numPr>
                <w:ilvl w:val="0"/>
                <w:numId w:val="3"/>
              </w:numPr>
              <w:bidi/>
              <w:ind w:left="166" w:hanging="129"/>
              <w:rPr>
                <w:sz w:val="20"/>
                <w:szCs w:val="20"/>
                <w:lang w:bidi="fa-IR"/>
              </w:rPr>
            </w:pP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>شما می‌توانید از خودآزمون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>ها در زمان</w:t>
            </w:r>
            <w:r w:rsidRPr="00D26495">
              <w:rPr>
                <w:sz w:val="20"/>
                <w:szCs w:val="20"/>
                <w:rtl/>
                <w:lang w:bidi="fa-IR"/>
              </w:rPr>
              <w:softHyphen/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 xml:space="preserve">هایی که به علت مسافرت یا ... امکان تعامل در قالب تکالیف را ندارید، استفاده کنید.  </w:t>
            </w:r>
          </w:p>
          <w:p w:rsidR="00FE03F9" w:rsidRPr="00D26495" w:rsidRDefault="00FE03F9" w:rsidP="00CD4B76">
            <w:pPr>
              <w:bidi/>
              <w:ind w:left="166" w:hanging="129"/>
              <w:rPr>
                <w:sz w:val="20"/>
                <w:szCs w:val="20"/>
                <w:rtl/>
                <w:lang w:bidi="fa-IR"/>
              </w:rPr>
            </w:pPr>
          </w:p>
          <w:p w:rsidR="00FE03F9" w:rsidRPr="00E97BCB" w:rsidRDefault="00FE03F9" w:rsidP="00CD4B76">
            <w:pPr>
              <w:bidi/>
              <w:ind w:left="166" w:hanging="129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FE03F9" w:rsidRPr="00D26495" w:rsidRDefault="00FE03F9" w:rsidP="00CD4B76">
            <w:pPr>
              <w:bidi/>
              <w:rPr>
                <w:rtl/>
                <w:lang w:bidi="fa-IR"/>
              </w:rPr>
            </w:pPr>
            <w:r w:rsidRPr="00D26495">
              <w:rPr>
                <w:rFonts w:hint="cs"/>
                <w:rtl/>
                <w:lang w:bidi="fa-IR"/>
              </w:rPr>
              <w:t>1. آیا برای درس خودآزمون در نظر گرفته</w:t>
            </w:r>
            <w:r w:rsidRPr="00D26495">
              <w:rPr>
                <w:rFonts w:hint="cs"/>
                <w:rtl/>
                <w:lang w:bidi="fa-IR"/>
              </w:rPr>
              <w:softHyphen/>
              <w:t>اید؟</w:t>
            </w:r>
            <w:r w:rsidRPr="00D26495">
              <w:rPr>
                <w:rFonts w:hint="cs"/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بله</w:t>
            </w:r>
            <w:sdt>
              <w:sdtPr>
                <w:rPr>
                  <w:rFonts w:hint="cs"/>
                  <w:rtl/>
                  <w:lang w:bidi="fa-IR"/>
                </w:rPr>
                <w:id w:val="197586"/>
              </w:sdtPr>
              <w:sdtContent>
                <w:r w:rsidRPr="00D26495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  <w:r w:rsidRPr="00D26495">
              <w:rPr>
                <w:rFonts w:hint="cs"/>
                <w:rtl/>
                <w:lang w:bidi="fa-IR"/>
              </w:rPr>
              <w:tab/>
            </w:r>
            <w:r w:rsidRPr="00D26495">
              <w:rPr>
                <w:rFonts w:hint="cs"/>
                <w:rtl/>
                <w:lang w:bidi="fa-IR"/>
              </w:rPr>
              <w:tab/>
              <w:t xml:space="preserve">خير </w:t>
            </w:r>
            <w:sdt>
              <w:sdtPr>
                <w:rPr>
                  <w:rFonts w:hint="cs"/>
                  <w:rtl/>
                  <w:lang w:bidi="fa-IR"/>
                </w:rPr>
                <w:id w:val="197587"/>
              </w:sdtPr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☒</w:t>
                </w:r>
              </w:sdtContent>
            </w:sdt>
          </w:p>
          <w:p w:rsidR="00FE03F9" w:rsidRDefault="00FE03F9" w:rsidP="00CD4B76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t>در صورت وجود تعداد و نوع خودآزمون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>ها را ذکر کنید (فایل سوالات و پاسخ</w:t>
            </w:r>
            <w:r w:rsidRPr="00D26495">
              <w:rPr>
                <w:rFonts w:hint="cs"/>
                <w:sz w:val="20"/>
                <w:szCs w:val="20"/>
                <w:rtl/>
                <w:lang w:bidi="fa-IR"/>
              </w:rPr>
              <w:softHyphen/>
              <w:t>های تشریحی پیش بینی شده خود را ضمیمه نمایید).</w:t>
            </w:r>
          </w:p>
          <w:p w:rsidR="00FE03F9" w:rsidRDefault="00FE03F9" w:rsidP="00CD4B76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FE03F9" w:rsidRPr="00D26495" w:rsidRDefault="00FE03F9" w:rsidP="00CD4B76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FE03F9" w:rsidRPr="00D26495" w:rsidRDefault="00FE03F9" w:rsidP="00CD4B7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6098"/>
              <w:gridCol w:w="2126"/>
            </w:tblGrid>
            <w:tr w:rsidR="00FE03F9" w:rsidRPr="007A72E7" w:rsidTr="00CD4B76">
              <w:trPr>
                <w:jc w:val="center"/>
              </w:trPr>
              <w:tc>
                <w:tcPr>
                  <w:tcW w:w="989" w:type="dxa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شماره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آزمون</w:t>
                  </w:r>
                </w:p>
              </w:tc>
              <w:tc>
                <w:tcPr>
                  <w:tcW w:w="6098" w:type="dxa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rtl/>
                    </w:rPr>
                    <w:t>عنوان آزمون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E03F9" w:rsidRPr="00E97BCB" w:rsidRDefault="00FE03F9" w:rsidP="00CD4B7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E97BCB">
                    <w:rPr>
                      <w:rFonts w:hint="cs"/>
                      <w:b/>
                      <w:bCs/>
                      <w:rtl/>
                    </w:rPr>
                    <w:t>نوع آزمون</w:t>
                  </w:r>
                </w:p>
              </w:tc>
            </w:tr>
            <w:tr w:rsidR="00FE03F9" w:rsidRPr="007A72E7" w:rsidTr="00CD4B76">
              <w:trPr>
                <w:jc w:val="center"/>
              </w:trPr>
              <w:tc>
                <w:tcPr>
                  <w:tcW w:w="989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lastRenderedPageBreak/>
                    <w:t>1</w:t>
                  </w:r>
                </w:p>
              </w:tc>
              <w:tc>
                <w:tcPr>
                  <w:tcW w:w="6098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E03F9" w:rsidRPr="007A72E7" w:rsidTr="00CD4B76">
              <w:trPr>
                <w:trHeight w:val="292"/>
                <w:jc w:val="center"/>
              </w:trPr>
              <w:tc>
                <w:tcPr>
                  <w:tcW w:w="989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098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E03F9" w:rsidRPr="007A72E7" w:rsidTr="00CD4B76">
              <w:trPr>
                <w:jc w:val="center"/>
              </w:trPr>
              <w:tc>
                <w:tcPr>
                  <w:tcW w:w="989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098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E03F9" w:rsidRPr="007A72E7" w:rsidRDefault="00FE03F9" w:rsidP="00CD4B76">
                  <w:pPr>
                    <w:bidi/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p w:rsidR="00FE03F9" w:rsidRPr="00143ED4" w:rsidRDefault="00FE03F9" w:rsidP="00CD4B76">
            <w:pPr>
              <w:bidi/>
              <w:rPr>
                <w:b/>
                <w:bCs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>سایر فعالیت</w:t>
            </w:r>
            <w:r>
              <w:rPr>
                <w:rFonts w:hint="cs"/>
                <w:b/>
                <w:bCs/>
                <w:rtl/>
                <w:lang w:bidi="fa-IR"/>
              </w:rPr>
              <w:t>‌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t>های یادگیری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E03F9" w:rsidRPr="00143ED4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t>در سامانه نوید امکان فعال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‌</w:t>
            </w: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t>سازی کلاس مجازی، اتاق بحث غیرهمزمان (فروم) و گفتگوی برخط همزمان (چت) وجود دارد. در صورت تمایل به استفاده از این امکانات موارد زیر را تکمیل نمایید:</w:t>
            </w:r>
          </w:p>
          <w:p w:rsidR="00FE03F9" w:rsidRPr="00143ED4" w:rsidRDefault="00FE03F9" w:rsidP="00CD4B76">
            <w:pPr>
              <w:bidi/>
              <w:rPr>
                <w:b/>
                <w:bCs/>
                <w:lang w:bidi="fa-IR"/>
              </w:rPr>
            </w:pPr>
          </w:p>
          <w:p w:rsidR="00FE03F9" w:rsidRPr="00143ED4" w:rsidRDefault="00FE03F9" w:rsidP="00FE03F9">
            <w:pPr>
              <w:numPr>
                <w:ilvl w:val="0"/>
                <w:numId w:val="4"/>
              </w:numPr>
              <w:tabs>
                <w:tab w:val="num" w:pos="24"/>
              </w:tabs>
              <w:bidi/>
              <w:ind w:left="52" w:hanging="52"/>
              <w:rPr>
                <w:b/>
                <w:bCs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>کلاس مجازی</w:t>
            </w:r>
            <w:r w:rsidRPr="00143ED4">
              <w:rPr>
                <w:rFonts w:hint="cs"/>
                <w:b/>
                <w:bCs/>
                <w:vertAlign w:val="superscript"/>
                <w:rtl/>
                <w:lang w:bidi="fa-IR"/>
              </w:rPr>
              <w:t>*</w:t>
            </w:r>
          </w:p>
          <w:p w:rsidR="00FE03F9" w:rsidRPr="00143ED4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t>با توجه به محدودیت</w:t>
            </w: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softHyphen/>
              <w:t>های موجود در پهنای باند، در صورت تمایل می</w:t>
            </w: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softHyphen/>
              <w:t xml:space="preserve">توانید به ازای هر درس دو واحدی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چند</w:t>
            </w:r>
            <w:r w:rsidRPr="00143ED4">
              <w:rPr>
                <w:rFonts w:hint="cs"/>
                <w:sz w:val="22"/>
                <w:szCs w:val="22"/>
                <w:rtl/>
                <w:lang w:bidi="fa-IR"/>
              </w:rPr>
              <w:t xml:space="preserve"> کلاس مجازی برخط داشته باشید. </w:t>
            </w:r>
          </w:p>
          <w:p w:rsidR="00FE03F9" w:rsidRPr="00143ED4" w:rsidRDefault="00FE03F9" w:rsidP="00CD4B76">
            <w:pPr>
              <w:bidi/>
              <w:rPr>
                <w:sz w:val="22"/>
                <w:szCs w:val="22"/>
                <w:rtl/>
                <w:lang w:bidi="fa-IR"/>
              </w:rPr>
            </w:pPr>
          </w:p>
          <w:p w:rsidR="00FE03F9" w:rsidRPr="00143ED4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 xml:space="preserve">- آیا برای درس کلاس </w:t>
            </w:r>
            <w:r>
              <w:rPr>
                <w:rFonts w:hint="cs"/>
                <w:b/>
                <w:bCs/>
                <w:rtl/>
                <w:lang w:bidi="fa-IR"/>
              </w:rPr>
              <w:t>آنلاین</w:t>
            </w:r>
            <w:r w:rsidRPr="00E914EF">
              <w:rPr>
                <w:rFonts w:hint="cs"/>
                <w:b/>
                <w:bCs/>
                <w:vertAlign w:val="superscript"/>
                <w:rtl/>
                <w:lang w:bidi="fa-IR"/>
              </w:rPr>
              <w:t>*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t xml:space="preserve"> در نظر گرفته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softHyphen/>
              <w:t>اید؟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88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89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>تعداد جلسات مد نظر:</w:t>
            </w:r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>اطلاعات کلاس</w:t>
            </w:r>
            <w:r>
              <w:rPr>
                <w:rFonts w:hint="cs"/>
                <w:rtl/>
                <w:lang w:bidi="fa-IR"/>
              </w:rPr>
              <w:t>‌</w:t>
            </w:r>
            <w:r w:rsidRPr="00E914EF">
              <w:rPr>
                <w:rFonts w:hint="cs"/>
                <w:rtl/>
                <w:lang w:bidi="fa-IR"/>
              </w:rPr>
              <w:t>های مورد نظر را در جدول انتهای طرح درس تکمیل کنید</w:t>
            </w:r>
          </w:p>
          <w:p w:rsidR="00FE03F9" w:rsidRPr="00143ED4" w:rsidRDefault="00FE03F9" w:rsidP="00CD4B76">
            <w:pPr>
              <w:bidi/>
              <w:rPr>
                <w:b/>
                <w:bCs/>
                <w:vertAlign w:val="superscript"/>
                <w:rtl/>
                <w:lang w:bidi="fa-IR"/>
              </w:rPr>
            </w:pPr>
            <w:r w:rsidRPr="00143ED4">
              <w:rPr>
                <w:rFonts w:hint="cs"/>
                <w:b/>
                <w:bCs/>
                <w:vertAlign w:val="superscript"/>
                <w:rtl/>
                <w:lang w:bidi="fa-IR"/>
              </w:rPr>
              <w:t xml:space="preserve">* </w:t>
            </w:r>
            <w:r w:rsidRPr="006C1CDF">
              <w:rPr>
                <w:rFonts w:hint="cs"/>
                <w:vertAlign w:val="superscript"/>
                <w:rtl/>
                <w:lang w:bidi="fa-IR"/>
              </w:rPr>
              <w:t>منظور از کلاس آنلاین، کلاس برخط همزمان است که مدرس و دانشجویان با استفاده از سامانه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(مثلاً اسکای‌روم)</w:t>
            </w:r>
            <w:r w:rsidRPr="006C1CDF">
              <w:rPr>
                <w:rFonts w:hint="cs"/>
                <w:vertAlign w:val="superscript"/>
                <w:rtl/>
                <w:lang w:bidi="fa-IR"/>
              </w:rPr>
              <w:t xml:space="preserve"> در زمان تعیین شده در کلاس مجازی حضور می</w:t>
            </w:r>
            <w:r w:rsidRPr="006C1CDF">
              <w:rPr>
                <w:rFonts w:hint="cs"/>
                <w:vertAlign w:val="superscript"/>
                <w:rtl/>
                <w:lang w:bidi="fa-IR"/>
              </w:rPr>
              <w:softHyphen/>
              <w:t>یابند.</w:t>
            </w:r>
          </w:p>
          <w:p w:rsidR="00FE03F9" w:rsidRPr="00143ED4" w:rsidRDefault="00FE03F9" w:rsidP="00CD4B76">
            <w:pPr>
              <w:bidi/>
              <w:rPr>
                <w:lang w:bidi="fa-IR"/>
              </w:rPr>
            </w:pPr>
          </w:p>
          <w:p w:rsidR="00FE03F9" w:rsidRPr="00143ED4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>- آیا برای درس اتاق بحث در نظر گرفته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softHyphen/>
              <w:t>اید؟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90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  <w:t xml:space="preserve"> خير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91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 xml:space="preserve">موضوع (های) بحث: </w:t>
            </w:r>
            <w:r w:rsidRPr="00E914EF">
              <w:rPr>
                <w:rFonts w:hint="cs"/>
                <w:rtl/>
                <w:lang w:bidi="fa-IR"/>
              </w:rPr>
              <w:tab/>
            </w:r>
          </w:p>
          <w:p w:rsidR="00FE03F9" w:rsidRPr="00143ED4" w:rsidRDefault="00FE03F9" w:rsidP="00CD4B76">
            <w:pPr>
              <w:bidi/>
              <w:ind w:left="309"/>
              <w:rPr>
                <w:sz w:val="20"/>
                <w:szCs w:val="20"/>
                <w:rtl/>
                <w:lang w:bidi="fa-IR"/>
              </w:rPr>
            </w:pPr>
          </w:p>
          <w:p w:rsidR="00FE03F9" w:rsidRPr="00143ED4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>- آیا برای درس گفتگوی همزمان در نظر گرفته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softHyphen/>
              <w:t>اید؟</w:t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rtl/>
                <w:lang w:bidi="fa-IR"/>
              </w:rPr>
              <w:t xml:space="preserve">بله 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92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143ED4">
              <w:rPr>
                <w:rFonts w:hint="cs"/>
                <w:b/>
                <w:bCs/>
                <w:rtl/>
                <w:lang w:bidi="fa-IR"/>
              </w:rPr>
              <w:tab/>
            </w:r>
            <w:r w:rsidRPr="00143ED4">
              <w:rPr>
                <w:rFonts w:hint="cs"/>
                <w:b/>
                <w:bCs/>
                <w:rtl/>
                <w:lang w:bidi="fa-IR"/>
              </w:rPr>
              <w:tab/>
              <w:t>خير</w:t>
            </w:r>
            <w:sdt>
              <w:sdtPr>
                <w:rPr>
                  <w:rFonts w:hint="cs"/>
                  <w:b/>
                  <w:bCs/>
                  <w:rtl/>
                  <w:lang w:bidi="fa-IR"/>
                </w:rPr>
                <w:id w:val="197593"/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 xml:space="preserve">موضوع (های) گفتگو: </w:t>
            </w:r>
            <w:r w:rsidRPr="00E914EF">
              <w:rPr>
                <w:rFonts w:hint="cs"/>
                <w:rtl/>
                <w:lang w:bidi="fa-IR"/>
              </w:rPr>
              <w:tab/>
            </w:r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 xml:space="preserve">1- </w:t>
            </w:r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 xml:space="preserve">2- </w:t>
            </w:r>
          </w:p>
          <w:p w:rsidR="00FE03F9" w:rsidRPr="00E914EF" w:rsidRDefault="00FE03F9" w:rsidP="00CD4B76">
            <w:pPr>
              <w:bidi/>
              <w:ind w:left="309"/>
              <w:rPr>
                <w:rtl/>
                <w:lang w:bidi="fa-IR"/>
              </w:rPr>
            </w:pPr>
            <w:r w:rsidRPr="00E914EF">
              <w:rPr>
                <w:rFonts w:hint="cs"/>
                <w:rtl/>
                <w:lang w:bidi="fa-IR"/>
              </w:rPr>
              <w:t xml:space="preserve">3- </w:t>
            </w:r>
            <w:r w:rsidRPr="00E914EF">
              <w:rPr>
                <w:rFonts w:hint="cs"/>
                <w:rtl/>
                <w:lang w:bidi="fa-IR"/>
              </w:rPr>
              <w:tab/>
            </w:r>
          </w:p>
          <w:p w:rsidR="00FE03F9" w:rsidRPr="000F33E4" w:rsidRDefault="00FE03F9" w:rsidP="00CD4B76">
            <w:pPr>
              <w:bidi/>
              <w:ind w:left="309"/>
              <w:rPr>
                <w:b/>
                <w:bCs/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Pr="00627FA6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  <w:r w:rsidRPr="00627FA6">
              <w:rPr>
                <w:rFonts w:hint="cs"/>
                <w:b/>
                <w:bCs/>
                <w:rtl/>
                <w:lang w:bidi="fa-IR"/>
              </w:rPr>
              <w:lastRenderedPageBreak/>
              <w:t>توضیحات مهم:</w:t>
            </w:r>
          </w:p>
          <w:p w:rsidR="00FE03F9" w:rsidRPr="00627FA6" w:rsidRDefault="00FE03F9" w:rsidP="00FE03F9">
            <w:pPr>
              <w:numPr>
                <w:ilvl w:val="0"/>
                <w:numId w:val="1"/>
              </w:numPr>
              <w:bidi/>
              <w:ind w:left="183" w:hanging="183"/>
              <w:rPr>
                <w:sz w:val="20"/>
                <w:szCs w:val="20"/>
                <w:lang w:bidi="fa-IR"/>
              </w:rPr>
            </w:pPr>
            <w:r w:rsidRPr="00627FA6">
              <w:rPr>
                <w:rFonts w:hint="cs"/>
                <w:sz w:val="20"/>
                <w:szCs w:val="20"/>
                <w:rtl/>
                <w:lang w:bidi="fa-IR"/>
              </w:rPr>
              <w:t>هرجلسه را می‌توان به صورت آفلاین و یا آنلاین برگزار کرد.</w:t>
            </w:r>
          </w:p>
          <w:p w:rsidR="00FE03F9" w:rsidRPr="00627FA6" w:rsidRDefault="00FE03F9" w:rsidP="00FE03F9">
            <w:pPr>
              <w:numPr>
                <w:ilvl w:val="0"/>
                <w:numId w:val="1"/>
              </w:numPr>
              <w:bidi/>
              <w:ind w:left="183" w:hanging="183"/>
              <w:rPr>
                <w:sz w:val="20"/>
                <w:szCs w:val="20"/>
                <w:lang w:bidi="fa-IR"/>
              </w:rPr>
            </w:pPr>
            <w:r w:rsidRPr="00627FA6">
              <w:rPr>
                <w:rFonts w:hint="cs"/>
                <w:sz w:val="20"/>
                <w:szCs w:val="20"/>
                <w:rtl/>
                <w:lang w:bidi="fa-IR"/>
              </w:rPr>
              <w:t>در صورت انتخاب جلسه به صورت آفلاین، بارگذاری محتوای چندرسانه‌ای مربوط به جلسه، به عنوان استاندارد پایه محسوب می‌گردد و استاد درس می‌تواند علاوه بر آن از سایر ماژول‌های جلسات آفلاین نیز استفاده نماید. بنابراین، می‌توانید نسبت به علامت‌گذاری بخش ماژول جلسات آفلاین در ستون مربوطه اقدام نمایید.</w:t>
            </w:r>
          </w:p>
          <w:p w:rsidR="00FE03F9" w:rsidRDefault="00FE03F9" w:rsidP="00FE03F9">
            <w:pPr>
              <w:numPr>
                <w:ilvl w:val="0"/>
                <w:numId w:val="1"/>
              </w:numPr>
              <w:bidi/>
              <w:ind w:left="183" w:hanging="183"/>
              <w:rPr>
                <w:sz w:val="20"/>
                <w:szCs w:val="20"/>
                <w:lang w:bidi="fa-IR"/>
              </w:rPr>
            </w:pPr>
            <w:r w:rsidRPr="00627FA6">
              <w:rPr>
                <w:rFonts w:hint="cs"/>
                <w:sz w:val="20"/>
                <w:szCs w:val="20"/>
                <w:rtl/>
                <w:lang w:bidi="fa-IR"/>
              </w:rPr>
              <w:t>انتخاب زمان ارائه جلسات آنلاین بر عهده مدرس است ولی ترجیحاً در ساعاتی که ترافیک شبکه زیاد است، سعی شود کمتر کلاس برگزار شود.</w:t>
            </w:r>
          </w:p>
          <w:p w:rsidR="00FE03F9" w:rsidRPr="00627FA6" w:rsidRDefault="00FE03F9" w:rsidP="00CD4B76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FE03F9" w:rsidTr="00FE03F9">
        <w:tc>
          <w:tcPr>
            <w:tcW w:w="10540" w:type="dxa"/>
          </w:tcPr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E03F9" w:rsidRPr="00143ED4" w:rsidRDefault="00FE03F9" w:rsidP="00CD4B7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43ED4">
              <w:rPr>
                <w:rFonts w:hint="cs"/>
                <w:b/>
                <w:bCs/>
                <w:rtl/>
                <w:lang w:bidi="fa-IR"/>
              </w:rPr>
              <w:t>جدول زمان‌بندی ارائه برنامه درس:</w:t>
            </w:r>
          </w:p>
          <w:tbl>
            <w:tblPr>
              <w:bidiVisual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100"/>
              <w:gridCol w:w="1500"/>
              <w:gridCol w:w="120"/>
              <w:gridCol w:w="140"/>
              <w:gridCol w:w="2740"/>
              <w:gridCol w:w="540"/>
              <w:gridCol w:w="2360"/>
            </w:tblGrid>
            <w:tr w:rsidR="00FE03F9" w:rsidTr="00CD4B76">
              <w:trPr>
                <w:trHeight w:val="382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80808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9"/>
                      <w:rtl/>
                    </w:rPr>
                    <w:t>جد</w:t>
                  </w:r>
                  <w:r>
                    <w:rPr>
                      <w:bCs/>
                      <w:w w:val="99"/>
                      <w:rtl/>
                    </w:rPr>
                    <w:t>ول هفتگی‌کلیات ارائه‌ ی‌ درس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FE03F9" w:rsidTr="00CD4B76">
              <w:trPr>
                <w:trHeight w:val="427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7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7"/>
                      <w:rtl/>
                    </w:rPr>
                    <w:lastRenderedPageBreak/>
                    <w:t>جلسه‌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77" w:lineRule="exact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rtl/>
                    </w:rPr>
                    <w:t>تا</w:t>
                  </w:r>
                  <w:r>
                    <w:rPr>
                      <w:bCs/>
                      <w:rtl/>
                    </w:rPr>
                    <w:t>ریخ‌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77" w:lineRule="exact"/>
                    <w:ind w:right="14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9"/>
                      <w:rtl/>
                    </w:rPr>
                    <w:t>عنو</w:t>
                  </w:r>
                  <w:r>
                    <w:rPr>
                      <w:bCs/>
                      <w:w w:val="99"/>
                      <w:rtl/>
                    </w:rPr>
                    <w:t>ان مطالب‌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77" w:lineRule="exact"/>
                    <w:ind w:left="680"/>
                    <w:rPr>
                      <w:rFonts w:cs="Times New Roman"/>
                    </w:rPr>
                  </w:pPr>
                  <w:r>
                    <w:rPr>
                      <w:bCs/>
                      <w:rtl/>
                    </w:rPr>
                    <w:t>استاد مربوط</w:t>
                  </w:r>
                </w:p>
              </w:tc>
            </w:tr>
            <w:tr w:rsidR="00FE03F9" w:rsidTr="00CD4B76">
              <w:trPr>
                <w:trHeight w:val="258"/>
              </w:trPr>
              <w:tc>
                <w:tcPr>
                  <w:tcW w:w="1040" w:type="dxa"/>
                  <w:tcBorders>
                    <w:top w:val="single" w:sz="8" w:space="0" w:color="C0C0C0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8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1"/>
                      <w:rtl/>
                    </w:rPr>
                    <w:t>١</w:t>
                  </w:r>
                </w:p>
              </w:tc>
              <w:tc>
                <w:tcPr>
                  <w:tcW w:w="100" w:type="dxa"/>
                  <w:tcBorders>
                    <w:top w:val="single" w:sz="8" w:space="0" w:color="C0C0C0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C0C0C0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7" w:lineRule="exact"/>
                    <w:rPr>
                      <w:rFonts w:cs="Times New Roman"/>
                    </w:rPr>
                  </w:pPr>
                  <w:r>
                    <w:rPr>
                      <w:rFonts w:hint="cs"/>
                      <w:szCs w:val="23"/>
                      <w:rtl/>
                    </w:rPr>
                    <w:t>٢١</w:t>
                  </w:r>
                  <w:r>
                    <w:rPr>
                      <w:szCs w:val="23"/>
                      <w:rtl/>
                    </w:rPr>
                    <w:t>.١١.١٤٠٢</w:t>
                  </w:r>
                </w:p>
              </w:tc>
              <w:tc>
                <w:tcPr>
                  <w:tcW w:w="120" w:type="dxa"/>
                  <w:tcBorders>
                    <w:top w:val="single" w:sz="8" w:space="0" w:color="C0C0C0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single" w:sz="8" w:space="0" w:color="C0C0C0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single" w:sz="8" w:space="0" w:color="C0C0C0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5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مولكولی١</w:t>
                  </w:r>
                </w:p>
              </w:tc>
              <w:tc>
                <w:tcPr>
                  <w:tcW w:w="2360" w:type="dxa"/>
                  <w:tcBorders>
                    <w:top w:val="single" w:sz="8" w:space="0" w:color="C0C0C0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5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242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</w:tr>
            <w:tr w:rsidR="00FE03F9" w:rsidTr="00CD4B76">
              <w:trPr>
                <w:trHeight w:val="276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3"/>
                      <w:rtl/>
                    </w:rPr>
                    <w:t>٢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6" w:lineRule="exact"/>
                    <w:rPr>
                      <w:rFonts w:cs="Times New Roman"/>
                    </w:rPr>
                  </w:pPr>
                  <w:r>
                    <w:rPr>
                      <w:rFonts w:hint="cs"/>
                      <w:rtl/>
                    </w:rPr>
                    <w:t>٢٨</w:t>
                  </w:r>
                  <w:r>
                    <w:rPr>
                      <w:rtl/>
                    </w:rPr>
                    <w:t>.١١.١٤٠٢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مولكولی٢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242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</w:tr>
            <w:tr w:rsidR="00FE03F9" w:rsidTr="00CD4B76">
              <w:trPr>
                <w:trHeight w:val="27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3"/>
                      <w:rtl/>
                    </w:rPr>
                    <w:t>٣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rPr>
                      <w:rFonts w:cs="Times New Roman"/>
                    </w:rPr>
                  </w:pPr>
                  <w:r>
                    <w:rPr>
                      <w:rFonts w:hint="cs"/>
                      <w:rtl/>
                    </w:rPr>
                    <w:t>٥</w:t>
                  </w:r>
                  <w:r>
                    <w:rPr>
                      <w:rtl/>
                    </w:rPr>
                    <w:t>.١٢.١٤٠٢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مولكولی٣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242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1"/>
                    </w:rPr>
                  </w:pPr>
                </w:p>
              </w:tc>
            </w:tr>
            <w:tr w:rsidR="00FE03F9" w:rsidTr="00CD4B76">
              <w:trPr>
                <w:trHeight w:val="27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3"/>
                      <w:rtl/>
                    </w:rPr>
                    <w:t>٤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rPr>
                      <w:rFonts w:cs="Times New Roman"/>
                    </w:rPr>
                  </w:pPr>
                  <w:r>
                    <w:rPr>
                      <w:rFonts w:hint="cs"/>
                      <w:rtl/>
                    </w:rPr>
                    <w:t>١٢</w:t>
                  </w:r>
                  <w:r>
                    <w:rPr>
                      <w:rtl/>
                    </w:rPr>
                    <w:t>.١٢.١٤٠٢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right="1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مولكولی٤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138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</w:tr>
            <w:tr w:rsidR="00FE03F9" w:rsidTr="00CD4B76">
              <w:trPr>
                <w:trHeight w:val="276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6"/>
                      <w:szCs w:val="23"/>
                      <w:rtl/>
                    </w:rPr>
                    <w:t>٥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6" w:lineRule="exact"/>
                    <w:rPr>
                      <w:rFonts w:cs="Times New Roman"/>
                    </w:rPr>
                  </w:pPr>
                  <w:r>
                    <w:rPr>
                      <w:rFonts w:hint="cs"/>
                      <w:rtl/>
                    </w:rPr>
                    <w:t>١٩</w:t>
                  </w:r>
                  <w:r>
                    <w:rPr>
                      <w:rtl/>
                    </w:rPr>
                    <w:t>.١٢.١٤٠٢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مولكولی٥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103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8"/>
                    </w:rPr>
                  </w:pPr>
                </w:p>
              </w:tc>
            </w:tr>
            <w:tr w:rsidR="00FE03F9" w:rsidTr="00CD4B76">
              <w:trPr>
                <w:trHeight w:val="381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rtl/>
                    </w:rPr>
                    <w:t>٦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8"/>
                      <w:rtl/>
                    </w:rPr>
                    <w:t>٢٦</w:t>
                  </w:r>
                  <w:r>
                    <w:rPr>
                      <w:w w:val="98"/>
                      <w:rtl/>
                    </w:rPr>
                    <w:t>.١٢.١٤٠٢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مولكولی٦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27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4"/>
                      <w:szCs w:val="23"/>
                      <w:rtl/>
                    </w:rPr>
                    <w:t>٧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7"/>
                      <w:rtl/>
                    </w:rPr>
                    <w:t>١٨</w:t>
                  </w:r>
                  <w:r>
                    <w:rPr>
                      <w:w w:val="97"/>
                      <w:rtl/>
                    </w:rPr>
                    <w:t>.١.١٤٠٣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right="5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سلولی مولكولی٧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حامد لشكريان</w:t>
                  </w:r>
                </w:p>
              </w:tc>
            </w:tr>
            <w:tr w:rsidR="00FE03F9" w:rsidTr="00CD4B76">
              <w:trPr>
                <w:trHeight w:val="106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9"/>
                    </w:rPr>
                  </w:pPr>
                </w:p>
              </w:tc>
            </w:tr>
            <w:tr w:rsidR="00FE03F9" w:rsidTr="00CD4B76">
              <w:trPr>
                <w:trHeight w:val="38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79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rtl/>
                    </w:rPr>
                    <w:t>٨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54" w:lineRule="exact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7"/>
                      <w:rtl/>
                    </w:rPr>
                    <w:t>٢٥</w:t>
                  </w:r>
                  <w:r>
                    <w:rPr>
                      <w:w w:val="97"/>
                      <w:rtl/>
                    </w:rPr>
                    <w:t>.١.١٤٠٣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68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LAMP 1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شيرزاد قاحی</w:t>
                  </w:r>
                </w:p>
              </w:tc>
            </w:tr>
            <w:tr w:rsidR="00FE03F9" w:rsidTr="00CD4B76">
              <w:trPr>
                <w:trHeight w:val="276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5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3"/>
                      <w:rtl/>
                    </w:rPr>
                    <w:t>٩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6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5"/>
                      <w:rtl/>
                    </w:rPr>
                    <w:t>١</w:t>
                  </w:r>
                  <w:r>
                    <w:rPr>
                      <w:w w:val="95"/>
                      <w:rtl/>
                    </w:rPr>
                    <w:t>.٢.١٤٠٣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w w:val="99"/>
                    </w:rPr>
                    <w:t>LAMP 2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شيرزاد فاحی</w:t>
                  </w:r>
                </w:p>
              </w:tc>
            </w:tr>
            <w:tr w:rsidR="00FE03F9" w:rsidTr="00CD4B76">
              <w:trPr>
                <w:trHeight w:val="137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1"/>
                    </w:rPr>
                  </w:pPr>
                </w:p>
              </w:tc>
            </w:tr>
            <w:tr w:rsidR="00FE03F9" w:rsidTr="00CD4B76">
              <w:trPr>
                <w:trHeight w:val="381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4"/>
                      <w:rtl/>
                    </w:rPr>
                    <w:t>١٠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5"/>
                      <w:rtl/>
                    </w:rPr>
                    <w:t>٨</w:t>
                  </w:r>
                  <w:r>
                    <w:rPr>
                      <w:w w:val="95"/>
                      <w:rtl/>
                    </w:rPr>
                    <w:t>.٢.١٤٠٣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w w:val="99"/>
                    </w:rPr>
                    <w:t>LAMP 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4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شيرزاد فاحی</w:t>
                  </w:r>
                </w:p>
              </w:tc>
            </w:tr>
            <w:tr w:rsidR="00FE03F9" w:rsidTr="00CD4B76">
              <w:trPr>
                <w:trHeight w:val="33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"/>
                    </w:rPr>
                  </w:pPr>
                </w:p>
              </w:tc>
            </w:tr>
            <w:tr w:rsidR="00FE03F9" w:rsidTr="00CD4B76">
              <w:trPr>
                <w:trHeight w:val="2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</w:tr>
            <w:tr w:rsidR="00FE03F9" w:rsidTr="00CD4B76">
              <w:trPr>
                <w:trHeight w:val="258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1"/>
                      <w:rtl/>
                    </w:rPr>
                    <w:t>١١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6"/>
                      <w:rtl/>
                    </w:rPr>
                    <w:t>١٥</w:t>
                  </w:r>
                  <w:r>
                    <w:rPr>
                      <w:w w:val="96"/>
                      <w:rtl/>
                    </w:rPr>
                    <w:t>.٢.١٤٠٣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4" w:lineRule="exact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كليات ، همانند سازی و ويژگی های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4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خيرانديش</w:t>
                  </w:r>
                </w:p>
              </w:tc>
            </w:tr>
            <w:tr w:rsidR="00FE03F9" w:rsidTr="00CD4B76">
              <w:trPr>
                <w:trHeight w:val="41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پاسميد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FE03F9" w:rsidTr="00CD4B76">
              <w:trPr>
                <w:trHeight w:val="142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</w:tr>
            <w:tr w:rsidR="00FE03F9" w:rsidTr="00CD4B76">
              <w:trPr>
                <w:trHeight w:val="347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46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w w:val="98"/>
                      <w:rtl/>
                    </w:rPr>
                    <w:t>١٢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25" w:lineRule="exact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6"/>
                      <w:rtl/>
                    </w:rPr>
                    <w:t>٢٢</w:t>
                  </w:r>
                  <w:r>
                    <w:rPr>
                      <w:w w:val="96"/>
                      <w:rtl/>
                    </w:rPr>
                    <w:t>.٢.١٤٠٣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32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گروه بندی و كاريرد پاسميدها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خيرانديش</w:t>
                  </w:r>
                </w:p>
              </w:tc>
            </w:tr>
            <w:tr w:rsidR="00FE03F9" w:rsidTr="00CD4B76">
              <w:trPr>
                <w:trHeight w:val="2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0" w:lineRule="exact"/>
                    <w:rPr>
                      <w:rFonts w:cs="Times New Roman"/>
                      <w:sz w:val="2"/>
                    </w:rPr>
                  </w:pPr>
                </w:p>
              </w:tc>
            </w:tr>
            <w:tr w:rsidR="00FE03F9" w:rsidTr="00CD4B76">
              <w:trPr>
                <w:trHeight w:val="258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szCs w:val="21"/>
                      <w:rtl/>
                    </w:rPr>
                    <w:t>١٣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6"/>
                      <w:rtl/>
                    </w:rPr>
                    <w:t>٢٩</w:t>
                  </w:r>
                  <w:r>
                    <w:rPr>
                      <w:w w:val="96"/>
                      <w:rtl/>
                    </w:rPr>
                    <w:t>.٢.١٤٠٣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2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4" w:lineRule="exact"/>
                    <w:ind w:right="42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محيط كشت های مورد نياز،استخراج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54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خيرانديش</w:t>
                  </w:r>
                </w:p>
              </w:tc>
            </w:tr>
            <w:tr w:rsidR="00FE03F9" w:rsidTr="00CD4B76">
              <w:trPr>
                <w:trHeight w:val="27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  <w:tc>
                <w:tcPr>
                  <w:tcW w:w="34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right="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DNA</w:t>
                  </w:r>
                  <w:r>
                    <w:rPr>
                      <w:rFonts w:cs="Times New Roman"/>
                      <w:rtl/>
                    </w:rPr>
                    <w:t xml:space="preserve">،افتراق </w:t>
                  </w:r>
                  <w:r>
                    <w:rPr>
                      <w:rFonts w:cs="Times New Roman"/>
                    </w:rPr>
                    <w:t>DNA</w:t>
                  </w:r>
                  <w:r>
                    <w:rPr>
                      <w:rFonts w:cs="Times New Roman"/>
                      <w:rtl/>
                    </w:rPr>
                    <w:t xml:space="preserve"> ژنومی و پاسميدی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23"/>
                    </w:rPr>
                  </w:pPr>
                </w:p>
              </w:tc>
            </w:tr>
            <w:tr w:rsidR="00FE03F9" w:rsidTr="00CD4B76">
              <w:trPr>
                <w:trHeight w:val="348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47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rtl/>
                    </w:rPr>
                    <w:t>١٤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25" w:lineRule="exact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8"/>
                      <w:rtl/>
                    </w:rPr>
                    <w:t>٥</w:t>
                  </w:r>
                  <w:r>
                    <w:rPr>
                      <w:w w:val="98"/>
                      <w:rtl/>
                    </w:rPr>
                    <w:t>.٣.١٤٠٣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right="14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پاسميد ريكامبيننت و روش های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3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خيرانديش</w:t>
                  </w:r>
                </w:p>
              </w:tc>
            </w:tr>
            <w:tr w:rsidR="00FE03F9" w:rsidTr="00CD4B76">
              <w:trPr>
                <w:trHeight w:val="338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غربالگری آن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FE03F9" w:rsidTr="00CD4B76">
              <w:trPr>
                <w:trHeight w:val="143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12"/>
                    </w:rPr>
                  </w:pPr>
                </w:p>
              </w:tc>
            </w:tr>
            <w:tr w:rsidR="00FE03F9" w:rsidTr="00CD4B76">
              <w:trPr>
                <w:trHeight w:val="347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46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bCs/>
                      <w:rtl/>
                    </w:rPr>
                    <w:t>١٥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325" w:lineRule="exact"/>
                    <w:ind w:right="12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cs"/>
                      <w:w w:val="96"/>
                      <w:rtl/>
                    </w:rPr>
                    <w:t>١٢</w:t>
                  </w:r>
                  <w:r>
                    <w:rPr>
                      <w:w w:val="96"/>
                      <w:rtl/>
                    </w:rPr>
                    <w:t>.٣.١٤٠٣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right="16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مهندسی ژنتيك و كاربرد آن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71" w:lineRule="exact"/>
                    <w:ind w:left="10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rtl/>
                    </w:rPr>
                    <w:t>دكتر خيرانديش</w:t>
                  </w:r>
                </w:p>
              </w:tc>
            </w:tr>
            <w:tr w:rsidR="00FE03F9" w:rsidTr="00CD4B76">
              <w:trPr>
                <w:trHeight w:val="67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E03F9" w:rsidRDefault="00FE03F9" w:rsidP="00CD4B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Times New Roman"/>
                      <w:sz w:val="5"/>
                    </w:rPr>
                  </w:pPr>
                </w:p>
              </w:tc>
            </w:tr>
          </w:tbl>
          <w:p w:rsidR="00FE03F9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  <w:p w:rsidR="00FE03F9" w:rsidRPr="00627FA6" w:rsidRDefault="00FE03F9" w:rsidP="00CD4B76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FE03F9" w:rsidRDefault="00FE03F9" w:rsidP="00FE03F9">
      <w:pPr>
        <w:bidi/>
        <w:rPr>
          <w:rtl/>
          <w:lang w:bidi="fa-IR"/>
        </w:rPr>
      </w:pPr>
    </w:p>
    <w:p w:rsidR="00861DD4" w:rsidRDefault="00861DD4">
      <w:bookmarkStart w:id="0" w:name="_GoBack"/>
      <w:bookmarkEnd w:id="0"/>
    </w:p>
    <w:sectPr w:rsidR="00861DD4" w:rsidSect="00FE03F9"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30C8"/>
    <w:multiLevelType w:val="hybridMultilevel"/>
    <w:tmpl w:val="2A7A0994"/>
    <w:lvl w:ilvl="0" w:tplc="68260F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">
    <w:nsid w:val="584E6EF5"/>
    <w:multiLevelType w:val="hybridMultilevel"/>
    <w:tmpl w:val="AE6E38BE"/>
    <w:lvl w:ilvl="0" w:tplc="2D821E46">
      <w:start w:val="1"/>
      <w:numFmt w:val="bullet"/>
      <w:suff w:val="nothing"/>
      <w:lvlText w:val=""/>
      <w:lvlJc w:val="left"/>
      <w:pPr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04"/>
    <w:rsid w:val="00630404"/>
    <w:rsid w:val="00861DD4"/>
    <w:rsid w:val="00A115A9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2CBC60C-2A5D-421F-B5EB-D981BC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F9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3F9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2024-11-26T05:10:00Z</dcterms:created>
  <dcterms:modified xsi:type="dcterms:W3CDTF">2024-11-26T05:13:00Z</dcterms:modified>
</cp:coreProperties>
</file>